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C1E8" w14:textId="77777777" w:rsidR="00C7370E" w:rsidRDefault="00C7370E" w:rsidP="00C7370E">
      <w:pPr>
        <w:rPr>
          <w:color w:val="000000"/>
          <w:lang w:eastAsia="zh-CN"/>
        </w:rPr>
      </w:pPr>
      <w:r>
        <w:rPr>
          <w:rFonts w:ascii="Times New Roman" w:hAnsi="Times New Roman" w:hint="eastAsia"/>
          <w:color w:val="000000"/>
        </w:rPr>
        <w:t xml:space="preserve">Reference form No. 1-45 </w:t>
      </w:r>
      <w:r>
        <w:rPr>
          <w:rFonts w:hint="eastAsia"/>
          <w:color w:val="000000"/>
          <w:lang w:eastAsia="zh-CN"/>
        </w:rPr>
        <w:t xml:space="preserve">　　　　</w:t>
      </w:r>
      <w:r w:rsidRPr="001A0EEE">
        <w:rPr>
          <w:rFonts w:hint="eastAsia"/>
          <w:color w:val="000000"/>
          <w:lang w:eastAsia="zh-CN"/>
        </w:rPr>
        <w:t xml:space="preserve">　　　　　　　　　　　　　</w:t>
      </w:r>
      <w:r>
        <w:rPr>
          <w:rFonts w:hint="eastAsia"/>
          <w:color w:val="000000"/>
          <w:lang w:eastAsia="zh-CN"/>
        </w:rPr>
        <w:t xml:space="preserve">　　　　　　　　　　　　　</w:t>
      </w:r>
    </w:p>
    <w:p w14:paraId="650FDB20" w14:textId="77777777" w:rsidR="00C7370E" w:rsidRPr="00EF1630" w:rsidRDefault="00C7370E" w:rsidP="00C7370E">
      <w:pPr>
        <w:rPr>
          <w:rFonts w:ascii="Times New Roman" w:hAnsi="Times New Roman"/>
          <w:color w:val="000000"/>
        </w:rPr>
      </w:pPr>
      <w:r>
        <w:rPr>
          <w:rFonts w:ascii="Times New Roman" w:hAnsi="Times New Roman" w:hint="eastAsia"/>
          <w:color w:val="000000"/>
        </w:rPr>
        <w:t>A</w:t>
      </w:r>
      <w:r w:rsidRPr="00EF1630">
        <w:rPr>
          <w:rFonts w:ascii="Times New Roman" w:hAnsi="Times New Roman"/>
          <w:color w:val="000000"/>
        </w:rPr>
        <w:t>・</w:t>
      </w:r>
      <w:r>
        <w:rPr>
          <w:rFonts w:ascii="Times New Roman" w:hAnsi="Times New Roman" w:hint="eastAsia"/>
          <w:color w:val="000000"/>
        </w:rPr>
        <w:t>B</w:t>
      </w:r>
      <w:r w:rsidRPr="00EF1630">
        <w:rPr>
          <w:rFonts w:ascii="Times New Roman" w:hAnsi="Times New Roman"/>
          <w:color w:val="000000"/>
        </w:rPr>
        <w:t>・</w:t>
      </w:r>
      <w:r>
        <w:rPr>
          <w:rFonts w:ascii="Times New Roman" w:hAnsi="Times New Roman" w:hint="eastAsia"/>
          <w:color w:val="000000"/>
        </w:rPr>
        <w:t>C</w:t>
      </w:r>
      <w:r w:rsidRPr="00EF1630">
        <w:rPr>
          <w:rFonts w:ascii="Times New Roman" w:hAnsi="Times New Roman"/>
          <w:color w:val="000000"/>
        </w:rPr>
        <w:t>・</w:t>
      </w:r>
      <w:r>
        <w:rPr>
          <w:rFonts w:ascii="Times New Roman" w:hAnsi="Times New Roman" w:hint="eastAsia"/>
          <w:color w:val="000000"/>
        </w:rPr>
        <w:t>D</w:t>
      </w:r>
      <w:r w:rsidRPr="00EF1630">
        <w:rPr>
          <w:rFonts w:ascii="Times New Roman" w:hAnsi="Times New Roman"/>
          <w:color w:val="000000"/>
        </w:rPr>
        <w:t>・</w:t>
      </w:r>
      <w:r>
        <w:rPr>
          <w:rFonts w:ascii="Times New Roman" w:hAnsi="Times New Roman" w:hint="eastAsia"/>
          <w:color w:val="000000"/>
        </w:rPr>
        <w:t>E</w:t>
      </w:r>
      <w:r w:rsidRPr="00EF1630">
        <w:rPr>
          <w:rFonts w:ascii="Times New Roman" w:hAnsi="Times New Roman"/>
          <w:color w:val="000000"/>
        </w:rPr>
        <w:t>・</w:t>
      </w:r>
      <w:r>
        <w:rPr>
          <w:rFonts w:ascii="Times New Roman" w:hAnsi="Times New Roman" w:hint="eastAsia"/>
          <w:color w:val="000000"/>
        </w:rPr>
        <w:t>F</w:t>
      </w:r>
    </w:p>
    <w:p w14:paraId="79D267A5" w14:textId="0554A8C2" w:rsidR="00EF1630" w:rsidRDefault="00112B05" w:rsidP="003F20C4">
      <w:pPr>
        <w:rPr>
          <w:rFonts w:hAnsi="ＭＳ 明朝"/>
          <w:color w:val="000000"/>
        </w:rPr>
      </w:pPr>
      <w:r w:rsidRPr="007A0D2C">
        <w:rPr>
          <w:rFonts w:hAnsi="ＭＳ 明朝" w:hint="eastAsia"/>
          <w:color w:val="000000"/>
          <w:lang w:eastAsia="zh-CN"/>
        </w:rPr>
        <w:t>参考様式第</w:t>
      </w:r>
      <w:r w:rsidR="00207A69" w:rsidRPr="00207A69">
        <w:rPr>
          <w:rFonts w:hAnsi="ＭＳ 明朝" w:hint="eastAsia"/>
          <w:color w:val="000000"/>
          <w:lang w:eastAsia="zh-CN"/>
        </w:rPr>
        <w:t>１- 45</w:t>
      </w:r>
      <w:r w:rsidR="003F20C4" w:rsidRPr="007A0D2C">
        <w:rPr>
          <w:rFonts w:hAnsi="ＭＳ 明朝" w:hint="eastAsia"/>
          <w:color w:val="000000"/>
          <w:lang w:eastAsia="zh-CN"/>
        </w:rPr>
        <w:t>号</w:t>
      </w:r>
    </w:p>
    <w:p w14:paraId="24C80ED1" w14:textId="77777777" w:rsidR="003F20C4" w:rsidRDefault="003F20C4" w:rsidP="003F20C4">
      <w:pPr>
        <w:rPr>
          <w:color w:val="000000"/>
        </w:rPr>
      </w:pPr>
      <w:r>
        <w:rPr>
          <w:rFonts w:hint="eastAsia"/>
          <w:color w:val="000000"/>
        </w:rPr>
        <w:t>Ａ</w:t>
      </w:r>
      <w:r w:rsidR="00112B05">
        <w:rPr>
          <w:rFonts w:hint="eastAsia"/>
          <w:color w:val="000000"/>
        </w:rPr>
        <w:t>・Ｂ・Ｃ・Ｄ・Ｅ・Ｆ</w:t>
      </w:r>
    </w:p>
    <w:p w14:paraId="29ED3268" w14:textId="77777777" w:rsidR="003F20C4" w:rsidRPr="00D47686" w:rsidRDefault="003F20C4" w:rsidP="003F20C4">
      <w:pPr>
        <w:spacing w:line="240" w:lineRule="exact"/>
        <w:jc w:val="center"/>
        <w:rPr>
          <w:color w:val="000000"/>
          <w:kern w:val="0"/>
          <w:sz w:val="28"/>
          <w:szCs w:val="28"/>
        </w:rPr>
      </w:pPr>
    </w:p>
    <w:p w14:paraId="3187CC61" w14:textId="77777777" w:rsidR="00C7370E" w:rsidRPr="00EF1630" w:rsidRDefault="00C7370E" w:rsidP="00C7370E">
      <w:pPr>
        <w:jc w:val="center"/>
        <w:rPr>
          <w:rFonts w:ascii="Times New Roman" w:hAnsi="Times New Roman"/>
          <w:kern w:val="0"/>
          <w:sz w:val="28"/>
          <w:szCs w:val="28"/>
        </w:rPr>
      </w:pPr>
      <w:r>
        <w:rPr>
          <w:rFonts w:ascii="Times New Roman" w:hAnsi="Times New Roman" w:hint="eastAsia"/>
          <w:kern w:val="0"/>
          <w:sz w:val="28"/>
          <w:szCs w:val="28"/>
        </w:rPr>
        <w:t>Notice on the decision concerning the application to change the implementing organization</w:t>
      </w:r>
    </w:p>
    <w:p w14:paraId="0BB38864" w14:textId="77777777" w:rsidR="00C01F64" w:rsidRDefault="00C01F64" w:rsidP="00C01F64">
      <w:pPr>
        <w:jc w:val="center"/>
        <w:rPr>
          <w:kern w:val="0"/>
          <w:sz w:val="28"/>
          <w:szCs w:val="28"/>
        </w:rPr>
      </w:pPr>
      <w:r>
        <w:rPr>
          <w:rFonts w:hint="eastAsia"/>
          <w:kern w:val="0"/>
          <w:sz w:val="28"/>
          <w:szCs w:val="28"/>
        </w:rPr>
        <w:t>実習先変更希望の申出に係る対応通知書</w:t>
      </w:r>
    </w:p>
    <w:p w14:paraId="0184182F" w14:textId="77777777" w:rsidR="003F20C4" w:rsidRPr="00207A69" w:rsidRDefault="003F20C4" w:rsidP="003F20C4">
      <w:pPr>
        <w:pStyle w:val="af2"/>
        <w:adjustRightInd/>
        <w:rPr>
          <w:rFonts w:ascii="ＭＳ 明朝" w:cs="Times New Roman"/>
          <w:color w:val="auto"/>
        </w:rPr>
      </w:pPr>
    </w:p>
    <w:p w14:paraId="45A1ED97" w14:textId="77777777" w:rsidR="00C7370E" w:rsidRPr="00142ED6" w:rsidRDefault="00C7370E" w:rsidP="00C7370E">
      <w:pPr>
        <w:pStyle w:val="af2"/>
        <w:adjustRightInd/>
        <w:rPr>
          <w:rFonts w:cs="Times New Roman"/>
          <w:color w:val="auto"/>
        </w:rPr>
      </w:pPr>
      <w:r>
        <w:rPr>
          <w:rFonts w:cs="Times New Roman" w:hint="eastAsia"/>
          <w:color w:val="auto"/>
        </w:rPr>
        <w:t xml:space="preserve">  </w:t>
      </w:r>
      <w:r w:rsidRPr="00142ED6">
        <w:rPr>
          <w:rFonts w:cs="Times New Roman" w:hint="eastAsia"/>
          <w:color w:val="auto"/>
        </w:rPr>
        <w:t>T</w:t>
      </w:r>
      <w:r w:rsidRPr="00142ED6">
        <w:rPr>
          <w:rFonts w:cs="Times New Roman"/>
          <w:color w:val="auto"/>
        </w:rPr>
        <w:t>echnical intern trainee (applicant)</w:t>
      </w:r>
    </w:p>
    <w:p w14:paraId="471F3FE2" w14:textId="77777777" w:rsidR="00C7370E" w:rsidRPr="00142ED6" w:rsidRDefault="00C7370E" w:rsidP="00C7370E">
      <w:pPr>
        <w:pStyle w:val="af2"/>
        <w:adjustRightInd/>
        <w:ind w:firstLineChars="200" w:firstLine="480"/>
        <w:rPr>
          <w:rFonts w:cs="Times New Roman"/>
          <w:color w:val="auto"/>
        </w:rPr>
      </w:pPr>
      <w:r w:rsidRPr="00142ED6">
        <w:rPr>
          <w:rFonts w:cs="Times New Roman" w:hint="eastAsia"/>
          <w:color w:val="auto"/>
        </w:rPr>
        <w:t>Mr./Ms.</w:t>
      </w:r>
      <w:r w:rsidRPr="00142ED6">
        <w:rPr>
          <w:rFonts w:cs="Times New Roman"/>
          <w:color w:val="auto"/>
          <w:u w:val="single"/>
        </w:rPr>
        <w:t xml:space="preserve">　　　　　　　　　　</w:t>
      </w:r>
    </w:p>
    <w:p w14:paraId="43A06ADC" w14:textId="04F6C100" w:rsidR="00C01F64" w:rsidRPr="00142ED6" w:rsidRDefault="00C01F64" w:rsidP="003F20C4">
      <w:pPr>
        <w:pStyle w:val="af2"/>
        <w:adjustRightInd/>
        <w:rPr>
          <w:rFonts w:ascii="ＭＳ 明朝" w:cs="Times New Roman"/>
          <w:color w:val="auto"/>
        </w:rPr>
      </w:pPr>
      <w:r w:rsidRPr="00142ED6">
        <w:rPr>
          <w:rFonts w:ascii="ＭＳ 明朝" w:cs="Times New Roman" w:hint="eastAsia"/>
          <w:color w:val="auto"/>
        </w:rPr>
        <w:t xml:space="preserve">　</w:t>
      </w:r>
      <w:r w:rsidR="00207A69" w:rsidRPr="00142ED6">
        <w:rPr>
          <w:rFonts w:ascii="ＭＳ 明朝" w:cs="Times New Roman" w:hint="eastAsia"/>
          <w:color w:val="auto"/>
        </w:rPr>
        <w:t>技能実習生（申出者）</w:t>
      </w:r>
    </w:p>
    <w:p w14:paraId="7C306511" w14:textId="77777777" w:rsidR="00C01F64" w:rsidRPr="00142ED6" w:rsidRDefault="00C01F64" w:rsidP="003F20C4">
      <w:pPr>
        <w:pStyle w:val="af2"/>
        <w:adjustRightInd/>
        <w:rPr>
          <w:rFonts w:ascii="ＭＳ 明朝" w:cs="Times New Roman"/>
          <w:color w:val="auto"/>
        </w:rPr>
      </w:pPr>
      <w:r w:rsidRPr="00142ED6">
        <w:rPr>
          <w:rFonts w:ascii="ＭＳ 明朝" w:cs="Times New Roman" w:hint="eastAsia"/>
          <w:color w:val="auto"/>
        </w:rPr>
        <w:t xml:space="preserve">　　</w:t>
      </w:r>
      <w:r w:rsidRPr="00142ED6">
        <w:rPr>
          <w:rFonts w:ascii="ＭＳ 明朝" w:cs="Times New Roman" w:hint="eastAsia"/>
          <w:color w:val="auto"/>
          <w:u w:val="single"/>
        </w:rPr>
        <w:t xml:space="preserve">　　　　　　　　　　　</w:t>
      </w:r>
      <w:r w:rsidRPr="00142ED6">
        <w:rPr>
          <w:rFonts w:ascii="ＭＳ 明朝" w:cs="Times New Roman" w:hint="eastAsia"/>
          <w:color w:val="auto"/>
        </w:rPr>
        <w:t xml:space="preserve">　殿</w:t>
      </w:r>
    </w:p>
    <w:p w14:paraId="565BA116" w14:textId="77777777" w:rsidR="00C01F64" w:rsidRPr="00142ED6" w:rsidRDefault="00C01F64" w:rsidP="003F20C4">
      <w:pPr>
        <w:pStyle w:val="af2"/>
        <w:adjustRightInd/>
        <w:rPr>
          <w:rFonts w:ascii="ＭＳ 明朝" w:cs="Times New Roman"/>
          <w:color w:val="auto"/>
        </w:rPr>
      </w:pPr>
    </w:p>
    <w:p w14:paraId="288F5087" w14:textId="0B6D2B08" w:rsidR="00EE1721" w:rsidRPr="00142ED6" w:rsidRDefault="00EE1721" w:rsidP="00CA79D2">
      <w:pPr>
        <w:pStyle w:val="af2"/>
        <w:adjustRightInd/>
        <w:ind w:leftChars="1147" w:left="2409"/>
        <w:jc w:val="left"/>
        <w:rPr>
          <w:rFonts w:ascii="ＭＳ 明朝" w:cs="Times New Roman"/>
          <w:color w:val="auto"/>
          <w:u w:val="single"/>
        </w:rPr>
      </w:pPr>
      <w:r w:rsidRPr="00142ED6">
        <w:rPr>
          <w:rFonts w:hint="eastAsia"/>
          <w:color w:val="auto"/>
        </w:rPr>
        <w:t>Name of the supervising organization</w:t>
      </w:r>
      <w:r w:rsidRPr="00142ED6">
        <w:rPr>
          <w:color w:val="auto"/>
        </w:rPr>
        <w:t xml:space="preserve"> (or an organization implementing individual-enterprise-type technical intern training)</w:t>
      </w:r>
      <w:r w:rsidRPr="00142ED6">
        <w:rPr>
          <w:rFonts w:ascii="ＭＳ 明朝" w:cs="Times New Roman" w:hint="eastAsia"/>
          <w:color w:val="auto"/>
        </w:rPr>
        <w:t xml:space="preserve">　</w:t>
      </w:r>
      <w:r w:rsidRPr="00142ED6">
        <w:rPr>
          <w:rFonts w:ascii="ＭＳ 明朝" w:cs="Times New Roman" w:hint="eastAsia"/>
          <w:color w:val="auto"/>
          <w:u w:val="single"/>
        </w:rPr>
        <w:t xml:space="preserve">　　　　　　　　　　　</w:t>
      </w:r>
    </w:p>
    <w:p w14:paraId="19B83950" w14:textId="4E42E737" w:rsidR="00C7370E" w:rsidRPr="00142ED6" w:rsidRDefault="00EE1721" w:rsidP="00B91662">
      <w:pPr>
        <w:ind w:leftChars="1325" w:left="2783"/>
        <w:jc w:val="left"/>
        <w:rPr>
          <w:rFonts w:ascii="Times New Roman" w:hAnsi="Times New Roman"/>
          <w:sz w:val="24"/>
        </w:rPr>
      </w:pPr>
      <w:r w:rsidRPr="00142ED6">
        <w:rPr>
          <w:rFonts w:hint="eastAsia"/>
          <w:sz w:val="24"/>
        </w:rPr>
        <w:t>監理団体（又は企業単独型実習実施者）名</w:t>
      </w:r>
    </w:p>
    <w:p w14:paraId="67A73EF0" w14:textId="77777777" w:rsidR="00C01F64" w:rsidRPr="00EE1721" w:rsidRDefault="00C01F64" w:rsidP="00C01F64">
      <w:pPr>
        <w:pStyle w:val="af2"/>
        <w:adjustRightInd/>
        <w:jc w:val="right"/>
        <w:rPr>
          <w:rFonts w:ascii="ＭＳ 明朝" w:cs="Times New Roman"/>
          <w:color w:val="auto"/>
        </w:rPr>
      </w:pPr>
    </w:p>
    <w:p w14:paraId="16266BC9" w14:textId="1FD8A216" w:rsidR="00C01F64" w:rsidRDefault="00C7370E" w:rsidP="00C01F64">
      <w:pPr>
        <w:pStyle w:val="af2"/>
        <w:wordWrap w:val="0"/>
        <w:adjustRightInd/>
        <w:jc w:val="right"/>
        <w:rPr>
          <w:rFonts w:ascii="ＭＳ 明朝" w:cs="Times New Roman"/>
          <w:color w:val="auto"/>
          <w:u w:val="single"/>
        </w:rPr>
      </w:pPr>
      <w:r>
        <w:rPr>
          <w:rFonts w:cs="Times New Roman" w:hint="eastAsia"/>
          <w:color w:val="auto"/>
        </w:rPr>
        <w:t>Name of the representative</w:t>
      </w:r>
      <w:r w:rsidR="00C01F64">
        <w:rPr>
          <w:rFonts w:ascii="ＭＳ 明朝" w:cs="Times New Roman" w:hint="eastAsia"/>
          <w:color w:val="auto"/>
        </w:rPr>
        <w:t xml:space="preserve">　</w:t>
      </w:r>
      <w:r w:rsidR="00C01F64" w:rsidRPr="00C01F64">
        <w:rPr>
          <w:rFonts w:ascii="ＭＳ 明朝" w:cs="Times New Roman" w:hint="eastAsia"/>
          <w:color w:val="auto"/>
          <w:u w:val="single"/>
        </w:rPr>
        <w:t xml:space="preserve">　　　　　　　　　　　</w:t>
      </w:r>
    </w:p>
    <w:p w14:paraId="059D49E6" w14:textId="1FC61518" w:rsidR="00EF1630" w:rsidRPr="00EF1630" w:rsidRDefault="00C7370E" w:rsidP="00BD2BB9">
      <w:pPr>
        <w:pStyle w:val="af2"/>
        <w:adjustRightInd/>
        <w:ind w:leftChars="3037" w:left="6378"/>
        <w:jc w:val="left"/>
        <w:rPr>
          <w:rFonts w:cs="Times New Roman"/>
          <w:color w:val="auto"/>
        </w:rPr>
      </w:pPr>
      <w:r>
        <w:rPr>
          <w:rFonts w:ascii="ＭＳ 明朝" w:cs="Times New Roman" w:hint="eastAsia"/>
          <w:color w:val="auto"/>
        </w:rPr>
        <w:t>代表者名</w:t>
      </w:r>
    </w:p>
    <w:p w14:paraId="5B01B564" w14:textId="77777777" w:rsidR="00C01F64" w:rsidRDefault="003F20C4" w:rsidP="003F20C4">
      <w:pPr>
        <w:pStyle w:val="af2"/>
        <w:adjustRightInd/>
        <w:rPr>
          <w:color w:val="auto"/>
        </w:rPr>
      </w:pPr>
      <w:r w:rsidRPr="004F2AAE">
        <w:rPr>
          <w:rFonts w:hint="eastAsia"/>
          <w:color w:val="auto"/>
        </w:rPr>
        <w:t xml:space="preserve">　</w:t>
      </w:r>
    </w:p>
    <w:p w14:paraId="0DA294EB" w14:textId="77777777" w:rsidR="00C7370E" w:rsidRPr="00142ED6" w:rsidRDefault="00C7370E" w:rsidP="00C7370E">
      <w:pPr>
        <w:pStyle w:val="af2"/>
        <w:adjustRightInd/>
        <w:ind w:firstLineChars="100" w:firstLine="240"/>
        <w:rPr>
          <w:color w:val="auto"/>
        </w:rPr>
      </w:pPr>
      <w:r>
        <w:rPr>
          <w:rFonts w:hint="eastAsia"/>
          <w:color w:val="auto"/>
        </w:rPr>
        <w:t>We have cond</w:t>
      </w:r>
      <w:r w:rsidRPr="00142ED6">
        <w:rPr>
          <w:rFonts w:hint="eastAsia"/>
          <w:color w:val="auto"/>
        </w:rPr>
        <w:t xml:space="preserve">ucted </w:t>
      </w:r>
      <w:r w:rsidRPr="00142ED6">
        <w:rPr>
          <w:color w:val="auto"/>
        </w:rPr>
        <w:t>necessary</w:t>
      </w:r>
      <w:r w:rsidRPr="00142ED6">
        <w:rPr>
          <w:rFonts w:hint="eastAsia"/>
          <w:color w:val="auto"/>
        </w:rPr>
        <w:t xml:space="preserve"> investigations and made a decision, as follows, concerning your application to change the implementing organization filed on </w:t>
      </w:r>
      <w:r w:rsidRPr="00142ED6">
        <w:rPr>
          <w:color w:val="auto"/>
          <w:u w:val="single"/>
        </w:rPr>
        <w:t xml:space="preserve">      </w:t>
      </w:r>
      <w:r w:rsidRPr="00142ED6">
        <w:rPr>
          <w:rFonts w:hint="eastAsia"/>
          <w:color w:val="auto"/>
          <w:u w:val="single"/>
        </w:rPr>
        <w:t xml:space="preserve">  </w:t>
      </w:r>
      <w:r w:rsidRPr="00142ED6">
        <w:rPr>
          <w:color w:val="auto"/>
          <w:u w:val="single"/>
        </w:rPr>
        <w:t xml:space="preserve">  </w:t>
      </w:r>
      <w:proofErr w:type="gramStart"/>
      <w:r w:rsidRPr="00142ED6">
        <w:rPr>
          <w:color w:val="auto"/>
          <w:u w:val="single"/>
        </w:rPr>
        <w:t xml:space="preserve">  ,</w:t>
      </w:r>
      <w:proofErr w:type="gramEnd"/>
      <w:r w:rsidRPr="00142ED6">
        <w:rPr>
          <w:color w:val="auto"/>
          <w:u w:val="single"/>
        </w:rPr>
        <w:t xml:space="preserve">      </w:t>
      </w:r>
      <w:r w:rsidRPr="00142ED6">
        <w:rPr>
          <w:rFonts w:hint="eastAsia"/>
          <w:color w:val="auto"/>
        </w:rPr>
        <w:t xml:space="preserve"> </w:t>
      </w:r>
      <w:r w:rsidRPr="00142ED6">
        <w:rPr>
          <w:rFonts w:hint="eastAsia"/>
          <w:color w:val="auto"/>
          <w:u w:val="single"/>
        </w:rPr>
        <w:t>(Month Day, Year)</w:t>
      </w:r>
      <w:r w:rsidRPr="00142ED6">
        <w:rPr>
          <w:rFonts w:hint="eastAsia"/>
          <w:color w:val="auto"/>
        </w:rPr>
        <w:t>.</w:t>
      </w:r>
    </w:p>
    <w:p w14:paraId="6B98A015" w14:textId="1BF07D2C" w:rsidR="003F20C4" w:rsidRDefault="00F354BC" w:rsidP="00C01F64">
      <w:pPr>
        <w:pStyle w:val="af2"/>
        <w:adjustRightInd/>
        <w:ind w:firstLineChars="100" w:firstLine="240"/>
        <w:rPr>
          <w:color w:val="auto"/>
        </w:rPr>
      </w:pPr>
      <w:r w:rsidRPr="00142ED6">
        <w:rPr>
          <w:rFonts w:hint="eastAsia"/>
          <w:color w:val="auto"/>
        </w:rPr>
        <w:t>あなた</w:t>
      </w:r>
      <w:r w:rsidR="00C01F64" w:rsidRPr="00142ED6">
        <w:rPr>
          <w:rFonts w:hint="eastAsia"/>
          <w:color w:val="auto"/>
        </w:rPr>
        <w:t>から、</w:t>
      </w:r>
      <w:r w:rsidR="00C01F64" w:rsidRPr="00142ED6">
        <w:rPr>
          <w:rFonts w:hint="eastAsia"/>
          <w:color w:val="auto"/>
          <w:u w:val="single"/>
        </w:rPr>
        <w:t xml:space="preserve">　　　　</w:t>
      </w:r>
      <w:r w:rsidR="00C01F64" w:rsidRPr="00142ED6">
        <w:rPr>
          <w:rFonts w:hint="eastAsia"/>
          <w:color w:val="auto"/>
        </w:rPr>
        <w:t>年</w:t>
      </w:r>
      <w:r w:rsidR="00C01F64" w:rsidRPr="00142ED6">
        <w:rPr>
          <w:rFonts w:hint="eastAsia"/>
          <w:color w:val="auto"/>
          <w:u w:val="single"/>
        </w:rPr>
        <w:t xml:space="preserve">　　</w:t>
      </w:r>
      <w:r w:rsidR="00C01F64" w:rsidRPr="00142ED6">
        <w:rPr>
          <w:rFonts w:hint="eastAsia"/>
          <w:color w:val="auto"/>
        </w:rPr>
        <w:t>月</w:t>
      </w:r>
      <w:r w:rsidR="00C01F64" w:rsidRPr="00142ED6">
        <w:rPr>
          <w:rFonts w:hint="eastAsia"/>
          <w:color w:val="auto"/>
          <w:u w:val="single"/>
        </w:rPr>
        <w:t xml:space="preserve">　　</w:t>
      </w:r>
      <w:r w:rsidR="00C01F64" w:rsidRPr="00142ED6">
        <w:rPr>
          <w:rFonts w:hint="eastAsia"/>
          <w:color w:val="auto"/>
        </w:rPr>
        <w:t>日</w:t>
      </w:r>
      <w:r w:rsidR="00C01F64" w:rsidRPr="00142ED6">
        <w:rPr>
          <w:rFonts w:hint="eastAsia"/>
          <w:color w:val="auto"/>
        </w:rPr>
        <w:t xml:space="preserve"> </w:t>
      </w:r>
      <w:r w:rsidR="00C01F64" w:rsidRPr="00142ED6">
        <w:rPr>
          <w:rFonts w:hint="eastAsia"/>
          <w:color w:val="auto"/>
        </w:rPr>
        <w:t>付けで申出のあ</w:t>
      </w:r>
      <w:r w:rsidR="00C01F64">
        <w:rPr>
          <w:rFonts w:hint="eastAsia"/>
          <w:color w:val="auto"/>
        </w:rPr>
        <w:t>った実習先変更希望</w:t>
      </w:r>
      <w:r w:rsidR="00595C0F">
        <w:rPr>
          <w:rFonts w:hint="eastAsia"/>
          <w:color w:val="auto"/>
        </w:rPr>
        <w:t>の申出</w:t>
      </w:r>
      <w:r w:rsidR="00C01F64">
        <w:rPr>
          <w:rFonts w:hint="eastAsia"/>
          <w:color w:val="auto"/>
        </w:rPr>
        <w:t>について、</w:t>
      </w:r>
      <w:r w:rsidR="003F20C4">
        <w:rPr>
          <w:rFonts w:hint="eastAsia"/>
          <w:color w:val="auto"/>
        </w:rPr>
        <w:t>下記</w:t>
      </w:r>
      <w:r w:rsidR="0015736B">
        <w:rPr>
          <w:rFonts w:hint="eastAsia"/>
          <w:color w:val="auto"/>
        </w:rPr>
        <w:t>の</w:t>
      </w:r>
      <w:r w:rsidR="00C01F64">
        <w:rPr>
          <w:rFonts w:hint="eastAsia"/>
          <w:color w:val="auto"/>
        </w:rPr>
        <w:t>とおり</w:t>
      </w:r>
      <w:r w:rsidR="00E66B51">
        <w:rPr>
          <w:rFonts w:hint="eastAsia"/>
          <w:color w:val="auto"/>
        </w:rPr>
        <w:t>必要な調査を行い、</w:t>
      </w:r>
      <w:r w:rsidR="00DF0F57">
        <w:rPr>
          <w:rFonts w:hint="eastAsia"/>
          <w:color w:val="auto"/>
        </w:rPr>
        <w:t>対応を</w:t>
      </w:r>
      <w:r w:rsidR="00C01F64">
        <w:rPr>
          <w:rFonts w:hint="eastAsia"/>
          <w:color w:val="auto"/>
        </w:rPr>
        <w:t>決定したので通知します</w:t>
      </w:r>
      <w:r w:rsidR="003F20C4" w:rsidRPr="004F2AAE">
        <w:rPr>
          <w:rFonts w:hint="eastAsia"/>
          <w:color w:val="auto"/>
        </w:rPr>
        <w:t>。</w:t>
      </w:r>
    </w:p>
    <w:p w14:paraId="79C4CCD5" w14:textId="77777777" w:rsidR="004919EB" w:rsidRDefault="004919EB" w:rsidP="00C01F64">
      <w:pPr>
        <w:pStyle w:val="af2"/>
        <w:adjustRightInd/>
        <w:ind w:firstLineChars="100" w:firstLine="240"/>
        <w:rPr>
          <w:color w:val="auto"/>
        </w:rPr>
      </w:pPr>
    </w:p>
    <w:p w14:paraId="59422EE7" w14:textId="77777777" w:rsidR="00112B05" w:rsidRDefault="00112B05" w:rsidP="00112B05">
      <w:pPr>
        <w:pStyle w:val="af2"/>
        <w:adjustRightInd/>
        <w:jc w:val="center"/>
        <w:rPr>
          <w:color w:val="auto"/>
        </w:rPr>
      </w:pPr>
      <w:r>
        <w:rPr>
          <w:rFonts w:hint="eastAsia"/>
          <w:color w:val="auto"/>
        </w:rPr>
        <w:t>記</w:t>
      </w:r>
    </w:p>
    <w:p w14:paraId="7900CC8D" w14:textId="77777777" w:rsidR="004919EB" w:rsidRDefault="004919EB" w:rsidP="00F53D75">
      <w:pPr>
        <w:pStyle w:val="af2"/>
        <w:adjustRightInd/>
        <w:spacing w:line="360" w:lineRule="auto"/>
        <w:rPr>
          <w:color w:val="auto"/>
        </w:rPr>
      </w:pPr>
    </w:p>
    <w:p w14:paraId="1B451609" w14:textId="77777777" w:rsidR="00C7370E" w:rsidRPr="00EF1630" w:rsidRDefault="00C7370E" w:rsidP="00C7370E">
      <w:pPr>
        <w:pStyle w:val="af2"/>
        <w:adjustRightInd/>
        <w:spacing w:line="360" w:lineRule="auto"/>
        <w:rPr>
          <w:rFonts w:cs="Times New Roman"/>
          <w:color w:val="auto"/>
        </w:rPr>
      </w:pPr>
      <w:r>
        <w:rPr>
          <w:rFonts w:cs="Times New Roman" w:hint="eastAsia"/>
          <w:color w:val="auto"/>
        </w:rPr>
        <w:t>1  Details of the investigations</w:t>
      </w:r>
    </w:p>
    <w:p w14:paraId="6E431255" w14:textId="1E2E8068" w:rsidR="00F53D75" w:rsidRDefault="00F53D75" w:rsidP="00F53D75">
      <w:pPr>
        <w:pStyle w:val="af2"/>
        <w:adjustRightInd/>
        <w:spacing w:line="360" w:lineRule="auto"/>
        <w:rPr>
          <w:color w:val="auto"/>
        </w:rPr>
      </w:pPr>
      <w:r>
        <w:rPr>
          <w:rFonts w:hint="eastAsia"/>
          <w:color w:val="auto"/>
        </w:rPr>
        <w:t>１　調査の内容</w:t>
      </w:r>
    </w:p>
    <w:p w14:paraId="12068010" w14:textId="77777777" w:rsidR="00C7370E" w:rsidRDefault="00C7370E" w:rsidP="00C7370E">
      <w:pPr>
        <w:pStyle w:val="af2"/>
        <w:adjustRightInd/>
        <w:spacing w:line="360" w:lineRule="auto"/>
        <w:ind w:leftChars="100" w:left="450" w:hangingChars="100" w:hanging="240"/>
        <w:rPr>
          <w:color w:val="auto"/>
        </w:rPr>
      </w:pPr>
      <w:r>
        <w:rPr>
          <w:rFonts w:hint="eastAsia"/>
          <w:color w:val="auto"/>
        </w:rPr>
        <w:t>*</w:t>
      </w:r>
      <w:r>
        <w:rPr>
          <w:color w:val="auto"/>
        </w:rPr>
        <w:tab/>
      </w:r>
      <w:r>
        <w:rPr>
          <w:rFonts w:hint="eastAsia"/>
          <w:color w:val="auto"/>
        </w:rPr>
        <w:t>Specifically state the details of the investigations conducted to determine whether there are legitimate reasons.</w:t>
      </w:r>
    </w:p>
    <w:p w14:paraId="1E232AFC" w14:textId="33D038DA" w:rsidR="00F53D75" w:rsidRDefault="00F53D75" w:rsidP="00250179">
      <w:pPr>
        <w:pStyle w:val="af2"/>
        <w:adjustRightInd/>
        <w:spacing w:line="360" w:lineRule="auto"/>
        <w:ind w:leftChars="100" w:left="210"/>
        <w:rPr>
          <w:color w:val="auto"/>
        </w:rPr>
      </w:pPr>
      <w:r>
        <w:rPr>
          <w:rFonts w:hint="eastAsia"/>
          <w:color w:val="auto"/>
        </w:rPr>
        <w:t xml:space="preserve">※　</w:t>
      </w:r>
      <w:r w:rsidR="0041590C">
        <w:rPr>
          <w:rFonts w:hint="eastAsia"/>
          <w:color w:val="auto"/>
        </w:rPr>
        <w:t>やむを得ない事情の有無を判断するために行った調査を具体的に記載する</w:t>
      </w:r>
      <w:r>
        <w:rPr>
          <w:rFonts w:hint="eastAsia"/>
          <w:color w:val="auto"/>
        </w:rPr>
        <w:t>こと。</w:t>
      </w:r>
    </w:p>
    <w:p w14:paraId="13FB9422" w14:textId="5DCDD906" w:rsidR="004919EB" w:rsidRDefault="004919EB" w:rsidP="00DF0F57">
      <w:pPr>
        <w:pStyle w:val="af2"/>
        <w:adjustRightInd/>
        <w:spacing w:line="360" w:lineRule="auto"/>
        <w:rPr>
          <w:color w:val="auto"/>
        </w:rPr>
      </w:pPr>
      <w:r>
        <w:rPr>
          <w:color w:val="auto"/>
        </w:rPr>
        <w:br w:type="page"/>
      </w:r>
    </w:p>
    <w:p w14:paraId="763B0462" w14:textId="77777777" w:rsidR="00C7370E" w:rsidRDefault="00C7370E" w:rsidP="00C7370E">
      <w:pPr>
        <w:pStyle w:val="af2"/>
        <w:adjustRightInd/>
        <w:spacing w:line="360" w:lineRule="auto"/>
        <w:rPr>
          <w:color w:val="auto"/>
        </w:rPr>
      </w:pPr>
      <w:r>
        <w:rPr>
          <w:rFonts w:hint="eastAsia"/>
          <w:color w:val="auto"/>
        </w:rPr>
        <w:lastRenderedPageBreak/>
        <w:t>2  Decision</w:t>
      </w:r>
    </w:p>
    <w:p w14:paraId="5B0E35B3" w14:textId="00111BAC" w:rsidR="00C01F64" w:rsidRDefault="00F53D75" w:rsidP="00505BE6">
      <w:pPr>
        <w:pStyle w:val="af2"/>
        <w:adjustRightInd/>
        <w:spacing w:line="360" w:lineRule="auto"/>
        <w:rPr>
          <w:color w:val="auto"/>
        </w:rPr>
      </w:pPr>
      <w:r>
        <w:rPr>
          <w:rFonts w:hint="eastAsia"/>
          <w:color w:val="auto"/>
        </w:rPr>
        <w:t>２</w:t>
      </w:r>
      <w:r w:rsidR="00505BE6">
        <w:rPr>
          <w:rFonts w:hint="eastAsia"/>
          <w:color w:val="auto"/>
        </w:rPr>
        <w:t xml:space="preserve">　</w:t>
      </w:r>
      <w:r w:rsidR="00C01F64">
        <w:rPr>
          <w:rFonts w:hint="eastAsia"/>
          <w:color w:val="auto"/>
        </w:rPr>
        <w:t>決定の内容</w:t>
      </w:r>
    </w:p>
    <w:p w14:paraId="51209769" w14:textId="77777777" w:rsidR="00C7370E" w:rsidRDefault="00C7370E" w:rsidP="00C7370E">
      <w:pPr>
        <w:pStyle w:val="af2"/>
        <w:adjustRightInd/>
        <w:spacing w:line="360" w:lineRule="auto"/>
        <w:ind w:leftChars="100" w:left="210"/>
        <w:rPr>
          <w:color w:val="auto"/>
        </w:rPr>
      </w:pPr>
      <w:r>
        <w:rPr>
          <w:rFonts w:hint="eastAsia"/>
          <w:color w:val="auto"/>
        </w:rPr>
        <w:t>* Check the relevant box according to the content of the decision.</w:t>
      </w:r>
    </w:p>
    <w:p w14:paraId="4B2EEF71" w14:textId="2B5F57CC" w:rsidR="00426436" w:rsidRDefault="00426436" w:rsidP="00250179">
      <w:pPr>
        <w:pStyle w:val="af2"/>
        <w:adjustRightInd/>
        <w:spacing w:line="360" w:lineRule="auto"/>
        <w:ind w:leftChars="100" w:left="210"/>
        <w:rPr>
          <w:color w:val="auto"/>
        </w:rPr>
      </w:pPr>
      <w:r>
        <w:rPr>
          <w:rFonts w:hint="eastAsia"/>
          <w:noProof/>
          <w:color w:val="auto"/>
        </w:rPr>
        <mc:AlternateContent>
          <mc:Choice Requires="wpg">
            <w:drawing>
              <wp:anchor distT="0" distB="0" distL="114300" distR="114300" simplePos="0" relativeHeight="251658240" behindDoc="0" locked="0" layoutInCell="1" allowOverlap="1" wp14:anchorId="722B023C" wp14:editId="77019D52">
                <wp:simplePos x="0" y="0"/>
                <wp:positionH relativeFrom="column">
                  <wp:posOffset>2457450</wp:posOffset>
                </wp:positionH>
                <wp:positionV relativeFrom="paragraph">
                  <wp:posOffset>94615</wp:posOffset>
                </wp:positionV>
                <wp:extent cx="101600" cy="101600"/>
                <wp:effectExtent l="0" t="0" r="31750" b="31750"/>
                <wp:wrapNone/>
                <wp:docPr id="5" name="グループ化 5"/>
                <wp:cNvGraphicFramePr/>
                <a:graphic xmlns:a="http://schemas.openxmlformats.org/drawingml/2006/main">
                  <a:graphicData uri="http://schemas.microsoft.com/office/word/2010/wordprocessingGroup">
                    <wpg:wgp>
                      <wpg:cNvGrpSpPr/>
                      <wpg:grpSpPr>
                        <a:xfrm>
                          <a:off x="0" y="0"/>
                          <a:ext cx="101600" cy="101600"/>
                          <a:chOff x="0" y="0"/>
                          <a:chExt cx="101600" cy="101600"/>
                        </a:xfrm>
                      </wpg:grpSpPr>
                      <wps:wsp>
                        <wps:cNvPr id="1" name="直線コネクタ 1"/>
                        <wps:cNvCnPr/>
                        <wps:spPr>
                          <a:xfrm>
                            <a:off x="0" y="50800"/>
                            <a:ext cx="60325" cy="476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直線コネクタ 2"/>
                        <wps:cNvCnPr/>
                        <wps:spPr>
                          <a:xfrm flipV="1">
                            <a:off x="50800" y="0"/>
                            <a:ext cx="50800" cy="101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oel="http://schemas.microsoft.com/office/2019/extlst" xmlns:w16du="http://schemas.microsoft.com/office/word/2023/wordml/word16du">
            <w:pict>
              <v:group w14:anchorId="635D0149" id="グループ化 5" o:spid="_x0000_s1026" style="position:absolute;left:0;text-align:left;margin-left:193.5pt;margin-top:7.45pt;width:8pt;height:8pt;z-index:251658240"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">
                <v:line id="直線コネクタ 1" o:spid="_x0000_s1027" style="position:absolute;visibility:visible;mso-wrap-style:square" from="0,50800" to="60325,98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" strokecolor="black [3213]" strokeweight="1.5pt"/>
                <v:line id="直線コネクタ 2" o:spid="_x0000_s1028" style="position:absolute;flip:y;visibility:visible;mso-wrap-style:square" from="50800,0" to="101600,10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" strokecolor="black [3213]" strokeweight="1.5pt"/>
              </v:group>
            </w:pict>
          </mc:Fallback>
        </mc:AlternateContent>
      </w:r>
      <w:bookmarkStart w:id="0" w:name="_Hlk178196071"/>
      <w:r>
        <w:rPr>
          <w:rFonts w:hint="eastAsia"/>
          <w:color w:val="auto"/>
        </w:rPr>
        <w:t>※　決定内容に応じて、□部分に□を記載すること。</w:t>
      </w:r>
    </w:p>
    <w:bookmarkEnd w:id="0"/>
    <w:p w14:paraId="1F149617" w14:textId="77777777" w:rsidR="00C7370E" w:rsidRDefault="00C7370E" w:rsidP="00C7370E">
      <w:pPr>
        <w:pStyle w:val="af2"/>
        <w:adjustRightInd/>
        <w:spacing w:line="360" w:lineRule="auto"/>
        <w:ind w:leftChars="200" w:left="420"/>
        <w:rPr>
          <w:color w:val="auto"/>
        </w:rPr>
      </w:pPr>
      <w:r>
        <w:rPr>
          <w:rFonts w:hint="eastAsia"/>
          <w:color w:val="auto"/>
        </w:rPr>
        <w:t xml:space="preserve">    We will start the process to change your implementing organization.</w:t>
      </w:r>
    </w:p>
    <w:p w14:paraId="62A48C9A" w14:textId="77777777" w:rsidR="00C01F64" w:rsidRDefault="00C01F64" w:rsidP="00250179">
      <w:pPr>
        <w:pStyle w:val="af2"/>
        <w:adjustRightInd/>
        <w:spacing w:line="360" w:lineRule="auto"/>
        <w:ind w:leftChars="200" w:left="420"/>
        <w:rPr>
          <w:color w:val="auto"/>
        </w:rPr>
      </w:pPr>
      <w:r>
        <w:rPr>
          <w:rFonts w:hint="eastAsia"/>
          <w:color w:val="auto"/>
        </w:rPr>
        <w:t>□　実習先変更に係る連絡調整を開始する。</w:t>
      </w:r>
    </w:p>
    <w:p w14:paraId="5BD9F83F" w14:textId="77777777" w:rsidR="00C7370E" w:rsidRDefault="00C7370E" w:rsidP="00C7370E">
      <w:pPr>
        <w:pStyle w:val="af2"/>
        <w:adjustRightInd/>
        <w:spacing w:line="360" w:lineRule="auto"/>
        <w:ind w:leftChars="200" w:left="420"/>
        <w:rPr>
          <w:color w:val="auto"/>
        </w:rPr>
      </w:pPr>
      <w:r>
        <w:rPr>
          <w:rFonts w:hint="eastAsia"/>
          <w:color w:val="auto"/>
        </w:rPr>
        <w:t xml:space="preserve">    We will not start the process to change your implementing organization.</w:t>
      </w:r>
    </w:p>
    <w:p w14:paraId="5DB2E5E2" w14:textId="77777777" w:rsidR="00C01F64" w:rsidRDefault="00C01F64" w:rsidP="00250179">
      <w:pPr>
        <w:pStyle w:val="af2"/>
        <w:adjustRightInd/>
        <w:spacing w:line="360" w:lineRule="auto"/>
        <w:ind w:leftChars="200" w:left="420"/>
        <w:rPr>
          <w:color w:val="auto"/>
        </w:rPr>
      </w:pPr>
      <w:r>
        <w:rPr>
          <w:rFonts w:hint="eastAsia"/>
          <w:color w:val="auto"/>
        </w:rPr>
        <w:t>□　実習先変更に係る連絡調整を開始しない。</w:t>
      </w:r>
    </w:p>
    <w:p w14:paraId="14EE8E49" w14:textId="77777777" w:rsidR="00C7370E" w:rsidRDefault="00C7370E" w:rsidP="00C7370E">
      <w:pPr>
        <w:pStyle w:val="af2"/>
        <w:adjustRightInd/>
        <w:spacing w:line="360" w:lineRule="auto"/>
        <w:ind w:leftChars="100" w:left="210" w:firstLineChars="50" w:firstLine="120"/>
        <w:rPr>
          <w:color w:val="auto"/>
        </w:rPr>
      </w:pPr>
      <w:r>
        <w:rPr>
          <w:rFonts w:hint="eastAsia"/>
          <w:color w:val="auto"/>
        </w:rPr>
        <w:t>(Reason why we will not start the process)</w:t>
      </w:r>
    </w:p>
    <w:p w14:paraId="3329E532" w14:textId="474C1A9A" w:rsidR="00426436" w:rsidRDefault="00426436" w:rsidP="00250179">
      <w:pPr>
        <w:pStyle w:val="af2"/>
        <w:adjustRightInd/>
        <w:spacing w:line="360" w:lineRule="auto"/>
        <w:ind w:leftChars="100" w:left="210"/>
        <w:rPr>
          <w:color w:val="auto"/>
        </w:rPr>
      </w:pPr>
      <w:r>
        <w:rPr>
          <w:rFonts w:hint="eastAsia"/>
          <w:color w:val="auto"/>
        </w:rPr>
        <w:t>（</w:t>
      </w:r>
      <w:r w:rsidR="004909C3">
        <w:rPr>
          <w:rFonts w:hint="eastAsia"/>
          <w:color w:val="auto"/>
        </w:rPr>
        <w:t>開始しない</w:t>
      </w:r>
      <w:r>
        <w:rPr>
          <w:rFonts w:hint="eastAsia"/>
          <w:color w:val="auto"/>
        </w:rPr>
        <w:t>理由）</w:t>
      </w:r>
    </w:p>
    <w:p w14:paraId="2ADA32E5" w14:textId="77777777" w:rsidR="00C7370E" w:rsidRDefault="00C7370E" w:rsidP="00C7370E">
      <w:pPr>
        <w:pStyle w:val="af2"/>
        <w:adjustRightInd/>
        <w:spacing w:line="360" w:lineRule="auto"/>
        <w:ind w:leftChars="200" w:left="900" w:hangingChars="200" w:hanging="480"/>
        <w:rPr>
          <w:color w:val="auto"/>
        </w:rPr>
      </w:pPr>
      <w:r>
        <w:rPr>
          <w:rFonts w:hint="eastAsia"/>
          <w:color w:val="auto"/>
        </w:rPr>
        <w:t xml:space="preserve">    Because we have concluded that the reasons</w:t>
      </w:r>
      <w:r w:rsidRPr="00EF1630">
        <w:rPr>
          <w:color w:val="auto"/>
        </w:rPr>
        <w:t xml:space="preserve"> </w:t>
      </w:r>
      <w:r>
        <w:rPr>
          <w:color w:val="auto"/>
        </w:rPr>
        <w:t xml:space="preserve">why </w:t>
      </w:r>
      <w:r>
        <w:rPr>
          <w:rFonts w:hint="eastAsia"/>
          <w:color w:val="auto"/>
        </w:rPr>
        <w:t xml:space="preserve">you cannot </w:t>
      </w:r>
      <w:r w:rsidRPr="00EF1630">
        <w:rPr>
          <w:color w:val="auto"/>
        </w:rPr>
        <w:t>continue technical intern training</w:t>
      </w:r>
      <w:r>
        <w:rPr>
          <w:rFonts w:hint="eastAsia"/>
          <w:color w:val="auto"/>
        </w:rPr>
        <w:t xml:space="preserve"> which</w:t>
      </w:r>
      <w:r w:rsidRPr="00317C53">
        <w:rPr>
          <w:rFonts w:hint="eastAsia"/>
          <w:color w:val="auto"/>
        </w:rPr>
        <w:t xml:space="preserve"> </w:t>
      </w:r>
      <w:r>
        <w:rPr>
          <w:rFonts w:hint="eastAsia"/>
          <w:color w:val="auto"/>
        </w:rPr>
        <w:t>you claimed in your application do not exist.</w:t>
      </w:r>
    </w:p>
    <w:p w14:paraId="694A7DB0" w14:textId="3847001B" w:rsidR="00C01F64" w:rsidRDefault="00C01F64" w:rsidP="00250179">
      <w:pPr>
        <w:pStyle w:val="af2"/>
        <w:adjustRightInd/>
        <w:spacing w:line="360" w:lineRule="auto"/>
        <w:ind w:leftChars="200" w:left="900" w:hangingChars="200" w:hanging="480"/>
        <w:rPr>
          <w:color w:val="auto"/>
        </w:rPr>
      </w:pPr>
      <w:r>
        <w:rPr>
          <w:rFonts w:hint="eastAsia"/>
          <w:color w:val="auto"/>
        </w:rPr>
        <w:t>□</w:t>
      </w:r>
      <w:r w:rsidR="00AA10F6">
        <w:rPr>
          <w:rFonts w:hint="eastAsia"/>
          <w:color w:val="auto"/>
        </w:rPr>
        <w:t xml:space="preserve">　</w:t>
      </w:r>
      <w:r w:rsidR="006F2505">
        <w:rPr>
          <w:rFonts w:hint="eastAsia"/>
          <w:color w:val="auto"/>
        </w:rPr>
        <w:t>あなた</w:t>
      </w:r>
      <w:r w:rsidR="008C1A41">
        <w:rPr>
          <w:rFonts w:hint="eastAsia"/>
          <w:color w:val="auto"/>
        </w:rPr>
        <w:t>が申し出た技能実習を続けることができない事情</w:t>
      </w:r>
      <w:r w:rsidR="00282C8D">
        <w:rPr>
          <w:rFonts w:hint="eastAsia"/>
          <w:color w:val="auto"/>
        </w:rPr>
        <w:t>は</w:t>
      </w:r>
      <w:r w:rsidR="00676AA3">
        <w:rPr>
          <w:rFonts w:hint="eastAsia"/>
          <w:color w:val="auto"/>
        </w:rPr>
        <w:t>、</w:t>
      </w:r>
      <w:r w:rsidR="00BF5DE4">
        <w:rPr>
          <w:rFonts w:hint="eastAsia"/>
          <w:color w:val="auto"/>
        </w:rPr>
        <w:t>存在しない</w:t>
      </w:r>
      <w:r w:rsidR="00282C8D">
        <w:rPr>
          <w:rFonts w:hint="eastAsia"/>
          <w:color w:val="auto"/>
        </w:rPr>
        <w:t>と認められた</w:t>
      </w:r>
      <w:r w:rsidR="00F73198">
        <w:rPr>
          <w:rFonts w:hint="eastAsia"/>
          <w:color w:val="auto"/>
        </w:rPr>
        <w:t>ため</w:t>
      </w:r>
      <w:r>
        <w:rPr>
          <w:rFonts w:hint="eastAsia"/>
          <w:color w:val="auto"/>
        </w:rPr>
        <w:t>。</w:t>
      </w:r>
    </w:p>
    <w:p w14:paraId="17F27679" w14:textId="77777777" w:rsidR="00C7370E" w:rsidRDefault="00C7370E" w:rsidP="00C7370E">
      <w:pPr>
        <w:pStyle w:val="af2"/>
        <w:adjustRightInd/>
        <w:spacing w:line="360" w:lineRule="auto"/>
        <w:ind w:leftChars="200" w:left="900" w:hangingChars="200" w:hanging="480"/>
        <w:rPr>
          <w:color w:val="auto"/>
        </w:rPr>
      </w:pPr>
      <w:r>
        <w:rPr>
          <w:rFonts w:hint="eastAsia"/>
          <w:color w:val="auto"/>
        </w:rPr>
        <w:t xml:space="preserve">    Because we have concluded that </w:t>
      </w:r>
      <w:r w:rsidRPr="00C55BC6">
        <w:rPr>
          <w:color w:val="auto"/>
        </w:rPr>
        <w:t>the reasons</w:t>
      </w:r>
      <w:r>
        <w:rPr>
          <w:color w:val="auto"/>
        </w:rPr>
        <w:t xml:space="preserve"> why</w:t>
      </w:r>
      <w:r w:rsidRPr="00C55BC6">
        <w:rPr>
          <w:color w:val="auto"/>
        </w:rPr>
        <w:t xml:space="preserve"> you cannot continue technical intern training</w:t>
      </w:r>
      <w:r w:rsidRPr="00317C53">
        <w:t xml:space="preserve"> </w:t>
      </w:r>
      <w:r>
        <w:rPr>
          <w:rFonts w:hint="eastAsia"/>
        </w:rPr>
        <w:t xml:space="preserve">which </w:t>
      </w:r>
      <w:r w:rsidRPr="00317C53">
        <w:rPr>
          <w:color w:val="auto"/>
        </w:rPr>
        <w:t>you claimed in your application</w:t>
      </w:r>
      <w:r>
        <w:rPr>
          <w:rFonts w:hint="eastAsia"/>
          <w:color w:val="auto"/>
        </w:rPr>
        <w:t xml:space="preserve"> do not qualify as legitimate reasons to approve changing the implementing organization.</w:t>
      </w:r>
    </w:p>
    <w:p w14:paraId="1BB312E2" w14:textId="16DBEB92" w:rsidR="00676AA3" w:rsidRDefault="00676AA3" w:rsidP="00250179">
      <w:pPr>
        <w:pStyle w:val="af2"/>
        <w:adjustRightInd/>
        <w:spacing w:line="360" w:lineRule="auto"/>
        <w:ind w:leftChars="200" w:left="900" w:hangingChars="200" w:hanging="480"/>
        <w:rPr>
          <w:color w:val="auto"/>
        </w:rPr>
      </w:pPr>
      <w:r>
        <w:rPr>
          <w:rFonts w:hint="eastAsia"/>
          <w:color w:val="auto"/>
        </w:rPr>
        <w:t xml:space="preserve">□　</w:t>
      </w:r>
      <w:r w:rsidR="006F2505">
        <w:rPr>
          <w:rFonts w:hint="eastAsia"/>
          <w:color w:val="auto"/>
        </w:rPr>
        <w:t>あなた</w:t>
      </w:r>
      <w:r>
        <w:rPr>
          <w:rFonts w:hint="eastAsia"/>
          <w:color w:val="auto"/>
        </w:rPr>
        <w:t>が申し出た技能実習を続けることができない事情は、</w:t>
      </w:r>
      <w:r w:rsidR="00CA5A97">
        <w:rPr>
          <w:rFonts w:hint="eastAsia"/>
          <w:color w:val="auto"/>
        </w:rPr>
        <w:t>転籍</w:t>
      </w:r>
      <w:r w:rsidR="00DB6B4A">
        <w:rPr>
          <w:rFonts w:hint="eastAsia"/>
          <w:color w:val="auto"/>
        </w:rPr>
        <w:t>を認め得る</w:t>
      </w:r>
      <w:r>
        <w:rPr>
          <w:rFonts w:hint="eastAsia"/>
          <w:color w:val="auto"/>
        </w:rPr>
        <w:t>やむを得ない事情に</w:t>
      </w:r>
      <w:r w:rsidR="00986A56">
        <w:rPr>
          <w:rFonts w:hint="eastAsia"/>
          <w:color w:val="auto"/>
        </w:rPr>
        <w:t>は</w:t>
      </w:r>
      <w:r>
        <w:rPr>
          <w:rFonts w:hint="eastAsia"/>
          <w:color w:val="auto"/>
        </w:rPr>
        <w:t>当たらない</w:t>
      </w:r>
      <w:r w:rsidR="002D7C4D">
        <w:rPr>
          <w:rFonts w:hint="eastAsia"/>
          <w:color w:val="auto"/>
        </w:rPr>
        <w:t>と認められたため。</w:t>
      </w:r>
    </w:p>
    <w:p w14:paraId="063B1540" w14:textId="77777777" w:rsidR="00C7370E" w:rsidRDefault="00C7370E" w:rsidP="00C7370E">
      <w:pPr>
        <w:pStyle w:val="af2"/>
        <w:adjustRightInd/>
        <w:spacing w:line="360" w:lineRule="auto"/>
        <w:ind w:leftChars="200" w:left="900" w:hangingChars="200" w:hanging="480"/>
        <w:rPr>
          <w:color w:val="auto"/>
        </w:rPr>
      </w:pPr>
      <w:r>
        <w:rPr>
          <w:rFonts w:hint="eastAsia"/>
          <w:color w:val="auto"/>
        </w:rPr>
        <w:t xml:space="preserve">    Because we have concluded that although </w:t>
      </w:r>
      <w:r w:rsidRPr="00654327">
        <w:rPr>
          <w:color w:val="auto"/>
        </w:rPr>
        <w:t xml:space="preserve">the reasons </w:t>
      </w:r>
      <w:r>
        <w:rPr>
          <w:color w:val="auto"/>
        </w:rPr>
        <w:t>why</w:t>
      </w:r>
      <w:r w:rsidRPr="00654327">
        <w:rPr>
          <w:color w:val="auto"/>
        </w:rPr>
        <w:t xml:space="preserve"> you </w:t>
      </w:r>
      <w:r>
        <w:rPr>
          <w:rFonts w:hint="eastAsia"/>
          <w:color w:val="auto"/>
        </w:rPr>
        <w:t>cannot</w:t>
      </w:r>
      <w:r w:rsidRPr="00654327">
        <w:rPr>
          <w:color w:val="auto"/>
        </w:rPr>
        <w:t xml:space="preserve"> continue technical intern training </w:t>
      </w:r>
      <w:r>
        <w:rPr>
          <w:rFonts w:hint="eastAsia"/>
          <w:color w:val="auto"/>
        </w:rPr>
        <w:t xml:space="preserve">which </w:t>
      </w:r>
      <w:r w:rsidRPr="00317C53">
        <w:rPr>
          <w:color w:val="auto"/>
        </w:rPr>
        <w:t xml:space="preserve">you claimed in your application </w:t>
      </w:r>
      <w:r w:rsidRPr="00654327">
        <w:rPr>
          <w:color w:val="auto"/>
        </w:rPr>
        <w:t>exist</w:t>
      </w:r>
      <w:r>
        <w:rPr>
          <w:rFonts w:hint="eastAsia"/>
          <w:color w:val="auto"/>
        </w:rPr>
        <w:t xml:space="preserve">ed, the circumstances have been corrected so they do not qualify as legitimate </w:t>
      </w:r>
      <w:r w:rsidRPr="00654327">
        <w:rPr>
          <w:color w:val="auto"/>
        </w:rPr>
        <w:t xml:space="preserve">reasons </w:t>
      </w:r>
      <w:r>
        <w:rPr>
          <w:rFonts w:hint="eastAsia"/>
          <w:color w:val="auto"/>
        </w:rPr>
        <w:t>to approve</w:t>
      </w:r>
      <w:r w:rsidRPr="00654327">
        <w:rPr>
          <w:color w:val="auto"/>
        </w:rPr>
        <w:t xml:space="preserve"> changing the implementing organization</w:t>
      </w:r>
      <w:r>
        <w:rPr>
          <w:rFonts w:hint="eastAsia"/>
          <w:color w:val="auto"/>
        </w:rPr>
        <w:t>.</w:t>
      </w:r>
    </w:p>
    <w:p w14:paraId="3E48AF65" w14:textId="0DE8F8C3" w:rsidR="00F73198" w:rsidRDefault="00BF5DE4" w:rsidP="00250179">
      <w:pPr>
        <w:pStyle w:val="af2"/>
        <w:adjustRightInd/>
        <w:spacing w:line="360" w:lineRule="auto"/>
        <w:ind w:leftChars="200" w:left="900" w:hangingChars="200" w:hanging="480"/>
        <w:rPr>
          <w:color w:val="auto"/>
        </w:rPr>
      </w:pPr>
      <w:r>
        <w:rPr>
          <w:rFonts w:hint="eastAsia"/>
          <w:color w:val="auto"/>
        </w:rPr>
        <w:t xml:space="preserve">□　</w:t>
      </w:r>
      <w:r w:rsidR="006F2505">
        <w:rPr>
          <w:rFonts w:hint="eastAsia"/>
          <w:color w:val="auto"/>
        </w:rPr>
        <w:t>あなた</w:t>
      </w:r>
      <w:r w:rsidR="00986A56">
        <w:rPr>
          <w:rFonts w:hint="eastAsia"/>
          <w:color w:val="auto"/>
        </w:rPr>
        <w:t>が申し出た技能実習を続けることができない事情</w:t>
      </w:r>
      <w:r>
        <w:rPr>
          <w:rFonts w:hint="eastAsia"/>
          <w:color w:val="auto"/>
        </w:rPr>
        <w:t>が存在</w:t>
      </w:r>
      <w:r w:rsidR="00FE17D5">
        <w:rPr>
          <w:rFonts w:hint="eastAsia"/>
          <w:color w:val="auto"/>
        </w:rPr>
        <w:t>した</w:t>
      </w:r>
      <w:r>
        <w:rPr>
          <w:rFonts w:hint="eastAsia"/>
          <w:color w:val="auto"/>
        </w:rPr>
        <w:t>ものの、当該事情</w:t>
      </w:r>
      <w:r w:rsidR="00D3533A">
        <w:rPr>
          <w:rFonts w:hint="eastAsia"/>
          <w:color w:val="auto"/>
        </w:rPr>
        <w:t>が</w:t>
      </w:r>
      <w:r w:rsidR="00441B8C">
        <w:rPr>
          <w:rFonts w:hint="eastAsia"/>
          <w:color w:val="auto"/>
        </w:rPr>
        <w:t>是正された</w:t>
      </w:r>
      <w:r w:rsidR="00D3533A">
        <w:rPr>
          <w:rFonts w:hint="eastAsia"/>
          <w:color w:val="auto"/>
        </w:rPr>
        <w:t>ことで</w:t>
      </w:r>
      <w:r w:rsidR="00441B8C">
        <w:rPr>
          <w:rFonts w:hint="eastAsia"/>
          <w:color w:val="auto"/>
        </w:rPr>
        <w:t>、</w:t>
      </w:r>
      <w:r w:rsidR="00D3533A">
        <w:rPr>
          <w:rFonts w:hint="eastAsia"/>
          <w:color w:val="auto"/>
        </w:rPr>
        <w:t>転籍</w:t>
      </w:r>
      <w:r w:rsidR="00DA1999">
        <w:rPr>
          <w:rFonts w:hint="eastAsia"/>
          <w:color w:val="auto"/>
        </w:rPr>
        <w:t>を認め得る</w:t>
      </w:r>
      <w:r w:rsidR="00D3533A">
        <w:rPr>
          <w:rFonts w:hint="eastAsia"/>
          <w:color w:val="auto"/>
        </w:rPr>
        <w:t>やむを得ない事情には当たらないと認められたため</w:t>
      </w:r>
      <w:r w:rsidR="00C01F64">
        <w:rPr>
          <w:rFonts w:hint="eastAsia"/>
          <w:color w:val="auto"/>
        </w:rPr>
        <w:t>。</w:t>
      </w:r>
    </w:p>
    <w:p w14:paraId="71B172C1" w14:textId="77777777" w:rsidR="00C7370E" w:rsidRPr="00F73198" w:rsidRDefault="00C7370E" w:rsidP="00C7370E">
      <w:pPr>
        <w:pStyle w:val="af2"/>
        <w:adjustRightInd/>
        <w:spacing w:line="360" w:lineRule="auto"/>
        <w:ind w:leftChars="200" w:left="420"/>
        <w:rPr>
          <w:color w:val="auto"/>
        </w:rPr>
      </w:pPr>
      <w:r>
        <w:rPr>
          <w:rFonts w:hint="eastAsia"/>
          <w:color w:val="auto"/>
        </w:rPr>
        <w:t xml:space="preserve">    Other</w:t>
      </w:r>
    </w:p>
    <w:p w14:paraId="746AF73F" w14:textId="197654FA" w:rsidR="00F73198" w:rsidRDefault="00F73198" w:rsidP="00250179">
      <w:pPr>
        <w:pStyle w:val="af2"/>
        <w:adjustRightInd/>
        <w:spacing w:line="360" w:lineRule="auto"/>
        <w:ind w:leftChars="200" w:left="420"/>
        <w:rPr>
          <w:color w:val="auto"/>
        </w:rPr>
      </w:pPr>
      <w:r>
        <w:rPr>
          <w:rFonts w:hint="eastAsia"/>
          <w:color w:val="auto"/>
        </w:rPr>
        <w:t xml:space="preserve">□　その他（　　　　　　　　　　　　　　　　　　　　　　　　　　　　　　　　</w:t>
      </w:r>
      <w:r w:rsidR="004919EB">
        <w:rPr>
          <w:rFonts w:hint="eastAsia"/>
          <w:color w:val="auto"/>
        </w:rPr>
        <w:t xml:space="preserve">　　</w:t>
      </w:r>
      <w:r>
        <w:rPr>
          <w:rFonts w:hint="eastAsia"/>
          <w:color w:val="auto"/>
        </w:rPr>
        <w:t>）</w:t>
      </w:r>
    </w:p>
    <w:p w14:paraId="257A6201" w14:textId="77777777" w:rsidR="00426436" w:rsidRDefault="00426436" w:rsidP="00505BE6">
      <w:pPr>
        <w:pStyle w:val="af2"/>
        <w:adjustRightInd/>
        <w:spacing w:line="360" w:lineRule="auto"/>
        <w:ind w:left="240" w:hangingChars="100" w:hanging="240"/>
        <w:rPr>
          <w:color w:val="auto"/>
        </w:rPr>
      </w:pPr>
    </w:p>
    <w:p w14:paraId="2BB18331" w14:textId="77777777" w:rsidR="004919EB" w:rsidRDefault="004919EB" w:rsidP="00505BE6">
      <w:pPr>
        <w:pStyle w:val="af2"/>
        <w:adjustRightInd/>
        <w:spacing w:line="360" w:lineRule="auto"/>
        <w:ind w:left="240" w:hangingChars="100" w:hanging="240"/>
        <w:rPr>
          <w:color w:val="auto"/>
        </w:rPr>
      </w:pPr>
    </w:p>
    <w:p w14:paraId="02F2948B" w14:textId="77777777" w:rsidR="00C7370E" w:rsidRDefault="00C7370E" w:rsidP="00C7370E">
      <w:pPr>
        <w:pStyle w:val="af2"/>
        <w:adjustRightInd/>
        <w:spacing w:line="360" w:lineRule="auto"/>
        <w:ind w:left="240" w:hangingChars="100" w:hanging="240"/>
        <w:rPr>
          <w:color w:val="auto"/>
        </w:rPr>
      </w:pPr>
      <w:r>
        <w:rPr>
          <w:rFonts w:hint="eastAsia"/>
          <w:color w:val="auto"/>
        </w:rPr>
        <w:t>3  Important matter to note</w:t>
      </w:r>
    </w:p>
    <w:p w14:paraId="630E86CB" w14:textId="24B4DD4C" w:rsidR="00426436" w:rsidRDefault="004919EB" w:rsidP="00505BE6">
      <w:pPr>
        <w:pStyle w:val="af2"/>
        <w:adjustRightInd/>
        <w:spacing w:line="360" w:lineRule="auto"/>
        <w:ind w:left="240" w:hangingChars="100" w:hanging="240"/>
        <w:rPr>
          <w:color w:val="auto"/>
        </w:rPr>
      </w:pPr>
      <w:r>
        <w:rPr>
          <w:rFonts w:hint="eastAsia"/>
          <w:color w:val="auto"/>
        </w:rPr>
        <w:t>３</w:t>
      </w:r>
      <w:r w:rsidR="00505BE6">
        <w:rPr>
          <w:rFonts w:hint="eastAsia"/>
          <w:color w:val="auto"/>
        </w:rPr>
        <w:t xml:space="preserve">　</w:t>
      </w:r>
      <w:r w:rsidR="00426436">
        <w:rPr>
          <w:rFonts w:hint="eastAsia"/>
          <w:color w:val="auto"/>
        </w:rPr>
        <w:t>留意事項</w:t>
      </w:r>
    </w:p>
    <w:p w14:paraId="437AC8C3" w14:textId="77777777" w:rsidR="00C7370E" w:rsidRDefault="00C7370E" w:rsidP="00C7370E">
      <w:pPr>
        <w:pStyle w:val="af2"/>
        <w:adjustRightInd/>
        <w:spacing w:line="360" w:lineRule="auto"/>
        <w:ind w:leftChars="100" w:left="210" w:firstLineChars="100" w:firstLine="240"/>
        <w:rPr>
          <w:color w:val="auto"/>
        </w:rPr>
      </w:pPr>
      <w:r>
        <w:rPr>
          <w:rFonts w:hint="eastAsia"/>
          <w:color w:val="auto"/>
        </w:rPr>
        <w:lastRenderedPageBreak/>
        <w:t xml:space="preserve">If you have an objection to the decision stated in item 2 above, you can consult with the </w:t>
      </w:r>
      <w:r w:rsidRPr="00654327">
        <w:rPr>
          <w:color w:val="auto"/>
        </w:rPr>
        <w:t>Organization for Technical Intern Training</w:t>
      </w:r>
      <w:r>
        <w:rPr>
          <w:rFonts w:hint="eastAsia"/>
          <w:color w:val="auto"/>
        </w:rPr>
        <w:t>.</w:t>
      </w:r>
    </w:p>
    <w:p w14:paraId="63B2E205" w14:textId="284127DD" w:rsidR="006E713E" w:rsidRDefault="00426436" w:rsidP="00250179">
      <w:pPr>
        <w:pStyle w:val="af2"/>
        <w:adjustRightInd/>
        <w:spacing w:line="360" w:lineRule="auto"/>
        <w:ind w:leftChars="100" w:left="210" w:firstLineChars="100" w:firstLine="240"/>
        <w:rPr>
          <w:color w:val="auto"/>
        </w:rPr>
      </w:pPr>
      <w:r>
        <w:rPr>
          <w:rFonts w:hint="eastAsia"/>
          <w:color w:val="auto"/>
        </w:rPr>
        <w:t>上記</w:t>
      </w:r>
      <w:r w:rsidR="004919EB">
        <w:rPr>
          <w:rFonts w:hint="eastAsia"/>
          <w:color w:val="auto"/>
        </w:rPr>
        <w:t>２</w:t>
      </w:r>
      <w:r>
        <w:rPr>
          <w:rFonts w:hint="eastAsia"/>
          <w:color w:val="auto"/>
        </w:rPr>
        <w:t>の</w:t>
      </w:r>
      <w:r w:rsidR="00505BE6">
        <w:rPr>
          <w:rFonts w:hint="eastAsia"/>
          <w:color w:val="auto"/>
        </w:rPr>
        <w:t>決定</w:t>
      </w:r>
      <w:r w:rsidR="006E713E">
        <w:rPr>
          <w:rFonts w:hint="eastAsia"/>
          <w:color w:val="auto"/>
        </w:rPr>
        <w:t>に不服がある場合には、外国人技能実習機構に相談を行うことが可能で</w:t>
      </w:r>
      <w:r w:rsidR="007B0250">
        <w:rPr>
          <w:rFonts w:hint="eastAsia"/>
          <w:color w:val="auto"/>
        </w:rPr>
        <w:t>す</w:t>
      </w:r>
      <w:r w:rsidR="00903875">
        <w:rPr>
          <w:rFonts w:hint="eastAsia"/>
          <w:color w:val="auto"/>
        </w:rPr>
        <w:t>。</w:t>
      </w:r>
    </w:p>
    <w:p w14:paraId="6095BA19" w14:textId="77777777" w:rsidR="006E713E" w:rsidRDefault="006E713E" w:rsidP="006E713E">
      <w:pPr>
        <w:pStyle w:val="af2"/>
        <w:adjustRightInd/>
        <w:spacing w:line="360" w:lineRule="auto"/>
        <w:rPr>
          <w:color w:val="auto"/>
        </w:rPr>
      </w:pPr>
    </w:p>
    <w:p w14:paraId="6B113A94" w14:textId="77777777" w:rsidR="007475F0" w:rsidRDefault="007475F0" w:rsidP="007475F0">
      <w:pPr>
        <w:spacing w:line="240" w:lineRule="exact"/>
        <w:jc w:val="right"/>
        <w:rPr>
          <w:sz w:val="24"/>
        </w:rPr>
      </w:pPr>
    </w:p>
    <w:p w14:paraId="0F013661" w14:textId="77777777" w:rsidR="006E713E" w:rsidRDefault="006E713E" w:rsidP="007475F0">
      <w:pPr>
        <w:spacing w:line="240" w:lineRule="exact"/>
        <w:jc w:val="right"/>
        <w:rPr>
          <w:sz w:val="24"/>
        </w:rPr>
      </w:pPr>
    </w:p>
    <w:p w14:paraId="3C8FEF65" w14:textId="77777777" w:rsidR="006E713E" w:rsidRDefault="006E713E" w:rsidP="007475F0">
      <w:pPr>
        <w:spacing w:line="240" w:lineRule="exact"/>
        <w:jc w:val="right"/>
        <w:rPr>
          <w:sz w:val="24"/>
        </w:rPr>
      </w:pPr>
    </w:p>
    <w:p w14:paraId="78DFCC75" w14:textId="77777777" w:rsidR="006E713E" w:rsidRDefault="006E713E" w:rsidP="007475F0">
      <w:pPr>
        <w:spacing w:line="240" w:lineRule="exact"/>
        <w:jc w:val="right"/>
        <w:rPr>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426436" w14:paraId="4EF6F136" w14:textId="77777777">
        <w:trPr>
          <w:trHeight w:val="100"/>
        </w:trPr>
        <w:tc>
          <w:tcPr>
            <w:tcW w:w="10184" w:type="dxa"/>
          </w:tcPr>
          <w:p w14:paraId="3CB38B62" w14:textId="77777777" w:rsidR="00426436" w:rsidRDefault="00426436">
            <w:pPr>
              <w:spacing w:line="240" w:lineRule="exact"/>
              <w:jc w:val="right"/>
              <w:rPr>
                <w:sz w:val="24"/>
              </w:rPr>
            </w:pPr>
          </w:p>
        </w:tc>
      </w:tr>
    </w:tbl>
    <w:p w14:paraId="4A62E94B" w14:textId="77777777" w:rsidR="00C7370E" w:rsidRPr="00654327" w:rsidRDefault="00C7370E" w:rsidP="00C7370E">
      <w:pPr>
        <w:spacing w:line="240" w:lineRule="exact"/>
        <w:jc w:val="left"/>
        <w:rPr>
          <w:rFonts w:ascii="Times New Roman" w:hAnsi="Times New Roman"/>
          <w:sz w:val="24"/>
        </w:rPr>
      </w:pPr>
      <w:r>
        <w:rPr>
          <w:rFonts w:hint="eastAsia"/>
          <w:sz w:val="24"/>
        </w:rPr>
        <w:t xml:space="preserve">  </w:t>
      </w:r>
      <w:r>
        <w:rPr>
          <w:rFonts w:ascii="Times New Roman" w:hAnsi="Times New Roman" w:hint="eastAsia"/>
          <w:sz w:val="24"/>
        </w:rPr>
        <w:t>I have received this notice.</w:t>
      </w:r>
    </w:p>
    <w:p w14:paraId="729090D0" w14:textId="77777777" w:rsidR="006E713E" w:rsidRDefault="00426436" w:rsidP="00426436">
      <w:pPr>
        <w:spacing w:line="240" w:lineRule="exact"/>
        <w:jc w:val="left"/>
        <w:rPr>
          <w:sz w:val="24"/>
        </w:rPr>
      </w:pPr>
      <w:r>
        <w:rPr>
          <w:rFonts w:hint="eastAsia"/>
          <w:sz w:val="24"/>
        </w:rPr>
        <w:t xml:space="preserve">　通知を受領しました。</w:t>
      </w:r>
    </w:p>
    <w:p w14:paraId="2F10607E" w14:textId="77777777" w:rsidR="007475F0" w:rsidRDefault="007475F0" w:rsidP="007475F0">
      <w:pPr>
        <w:spacing w:line="240" w:lineRule="exact"/>
        <w:jc w:val="right"/>
        <w:rPr>
          <w:sz w:val="24"/>
        </w:rPr>
      </w:pPr>
    </w:p>
    <w:p w14:paraId="22528F07" w14:textId="77777777" w:rsidR="007475F0" w:rsidRDefault="007475F0" w:rsidP="007475F0">
      <w:pPr>
        <w:spacing w:line="240" w:lineRule="exact"/>
        <w:jc w:val="right"/>
        <w:rPr>
          <w:sz w:val="24"/>
        </w:rPr>
      </w:pPr>
    </w:p>
    <w:p w14:paraId="5967CFF8" w14:textId="77777777" w:rsidR="00C7370E" w:rsidRDefault="00C7370E" w:rsidP="00C7370E">
      <w:pPr>
        <w:spacing w:line="276" w:lineRule="auto"/>
        <w:ind w:leftChars="3712" w:left="7795" w:firstLineChars="50" w:firstLine="120"/>
        <w:jc w:val="left"/>
        <w:rPr>
          <w:rFonts w:ascii="Times New Roman" w:hAnsi="Times New Roman"/>
          <w:sz w:val="24"/>
          <w:u w:val="single"/>
        </w:rPr>
      </w:pPr>
      <w:r>
        <w:rPr>
          <w:rFonts w:ascii="Times New Roman" w:hAnsi="Times New Roman" w:hint="eastAsia"/>
          <w:sz w:val="24"/>
          <w:u w:val="single"/>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p>
    <w:p w14:paraId="7EA24670" w14:textId="77777777" w:rsidR="00C7370E" w:rsidRDefault="00C7370E" w:rsidP="00C7370E">
      <w:pPr>
        <w:ind w:leftChars="3780" w:left="7938"/>
        <w:jc w:val="left"/>
        <w:rPr>
          <w:sz w:val="24"/>
        </w:rPr>
      </w:pPr>
      <w:r>
        <w:rPr>
          <w:rFonts w:ascii="Times New Roman" w:hAnsi="Times New Roman" w:hint="eastAsia"/>
          <w:sz w:val="24"/>
        </w:rPr>
        <w:t>(Month) (Day), (Year)</w:t>
      </w:r>
    </w:p>
    <w:p w14:paraId="5445BD6F" w14:textId="77777777" w:rsidR="00E7373C" w:rsidRDefault="00E7373C" w:rsidP="007475F0">
      <w:pPr>
        <w:spacing w:line="240" w:lineRule="exact"/>
        <w:jc w:val="right"/>
        <w:rPr>
          <w:sz w:val="24"/>
        </w:rPr>
      </w:pPr>
      <w:r>
        <w:rPr>
          <w:rFonts w:hint="eastAsia"/>
          <w:sz w:val="24"/>
        </w:rPr>
        <w:t xml:space="preserve">　　　　　　　　　　年　　　　月　　　　　日</w:t>
      </w:r>
    </w:p>
    <w:p w14:paraId="4A78CCDF" w14:textId="77777777" w:rsidR="00654327" w:rsidRPr="00AD2E23" w:rsidRDefault="00654327" w:rsidP="007475F0">
      <w:pPr>
        <w:spacing w:line="240" w:lineRule="exact"/>
        <w:jc w:val="right"/>
        <w:rPr>
          <w:sz w:val="24"/>
        </w:rPr>
      </w:pPr>
    </w:p>
    <w:p w14:paraId="12812684" w14:textId="77777777" w:rsidR="00E7373C" w:rsidRPr="00D75A77" w:rsidRDefault="00E7373C" w:rsidP="00E7373C">
      <w:pPr>
        <w:spacing w:line="240" w:lineRule="exact"/>
        <w:rPr>
          <w:sz w:val="24"/>
        </w:rPr>
      </w:pPr>
    </w:p>
    <w:p w14:paraId="59172A1A" w14:textId="55671D8F" w:rsidR="00D260D3" w:rsidRPr="00142ED6" w:rsidRDefault="00D260D3" w:rsidP="00D260D3">
      <w:pPr>
        <w:spacing w:beforeLines="50" w:before="161" w:afterLines="50" w:after="161" w:line="240" w:lineRule="exact"/>
        <w:jc w:val="left"/>
        <w:rPr>
          <w:sz w:val="24"/>
          <w:u w:val="single"/>
        </w:rPr>
      </w:pPr>
      <w:r>
        <w:rPr>
          <w:rFonts w:hint="eastAsia"/>
          <w:sz w:val="24"/>
        </w:rPr>
        <w:t xml:space="preserve">　　　　　　　　　</w:t>
      </w:r>
      <w:r w:rsidR="0085183C" w:rsidRPr="00654327">
        <w:rPr>
          <w:rFonts w:ascii="Times New Roman" w:hAnsi="Times New Roman"/>
          <w:sz w:val="24"/>
        </w:rPr>
        <w:t>Signature of the technical inte</w:t>
      </w:r>
      <w:r w:rsidR="0085183C" w:rsidRPr="00142ED6">
        <w:rPr>
          <w:rFonts w:ascii="Times New Roman" w:hAnsi="Times New Roman"/>
          <w:sz w:val="24"/>
        </w:rPr>
        <w:t>rn trainee</w:t>
      </w:r>
      <w:r w:rsidR="0085183C" w:rsidRPr="00142ED6">
        <w:rPr>
          <w:rFonts w:ascii="Times New Roman" w:hAnsi="Times New Roman" w:hint="eastAsia"/>
          <w:sz w:val="24"/>
        </w:rPr>
        <w:t xml:space="preserve"> (applicant)</w:t>
      </w:r>
      <w:r w:rsidRPr="00142ED6">
        <w:rPr>
          <w:rFonts w:hint="eastAsia"/>
          <w:sz w:val="24"/>
        </w:rPr>
        <w:t xml:space="preserve">　　</w:t>
      </w:r>
      <w:r w:rsidRPr="00142ED6">
        <w:rPr>
          <w:rFonts w:hint="eastAsia"/>
          <w:sz w:val="24"/>
          <w:u w:val="single"/>
        </w:rPr>
        <w:t xml:space="preserve">　　　　　　　　　　　　</w:t>
      </w:r>
    </w:p>
    <w:p w14:paraId="19B38D1F" w14:textId="2C60E360" w:rsidR="00654327" w:rsidRPr="00654327" w:rsidRDefault="0085183C" w:rsidP="003E54F6">
      <w:pPr>
        <w:spacing w:beforeLines="50" w:before="161" w:afterLines="50" w:after="161" w:line="240" w:lineRule="exact"/>
        <w:ind w:leftChars="1890" w:left="3969"/>
        <w:jc w:val="left"/>
        <w:rPr>
          <w:rFonts w:ascii="Times New Roman" w:hAnsi="Times New Roman"/>
          <w:sz w:val="24"/>
        </w:rPr>
      </w:pPr>
      <w:r w:rsidRPr="00142ED6">
        <w:rPr>
          <w:rFonts w:hint="eastAsia"/>
          <w:sz w:val="24"/>
        </w:rPr>
        <w:t>技能実習生（申出者）の</w:t>
      </w:r>
      <w:r>
        <w:rPr>
          <w:rFonts w:hint="eastAsia"/>
          <w:sz w:val="24"/>
        </w:rPr>
        <w:t>署名</w:t>
      </w:r>
    </w:p>
    <w:sectPr w:rsidR="00654327" w:rsidRPr="00654327"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8BAB" w14:textId="77777777" w:rsidR="00116EEF" w:rsidRDefault="00116EEF" w:rsidP="00094CAA">
      <w:r>
        <w:separator/>
      </w:r>
    </w:p>
  </w:endnote>
  <w:endnote w:type="continuationSeparator" w:id="0">
    <w:p w14:paraId="3078AB1B" w14:textId="77777777" w:rsidR="00116EEF" w:rsidRDefault="00116EEF" w:rsidP="00094CAA">
      <w:r>
        <w:continuationSeparator/>
      </w:r>
    </w:p>
  </w:endnote>
  <w:endnote w:type="continuationNotice" w:id="1">
    <w:p w14:paraId="2B07F434" w14:textId="77777777" w:rsidR="00116EEF" w:rsidRDefault="00116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DF1A" w14:textId="77777777" w:rsidR="00116EEF" w:rsidRDefault="00116EEF" w:rsidP="00094CAA">
      <w:r>
        <w:separator/>
      </w:r>
    </w:p>
  </w:footnote>
  <w:footnote w:type="continuationSeparator" w:id="0">
    <w:p w14:paraId="023D0A4F" w14:textId="77777777" w:rsidR="00116EEF" w:rsidRDefault="00116EEF" w:rsidP="00094CAA">
      <w:r>
        <w:continuationSeparator/>
      </w:r>
    </w:p>
  </w:footnote>
  <w:footnote w:type="continuationNotice" w:id="1">
    <w:p w14:paraId="5F10944C" w14:textId="77777777" w:rsidR="00116EEF" w:rsidRDefault="00116EE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1223F"/>
    <w:rsid w:val="00022CBB"/>
    <w:rsid w:val="0003047E"/>
    <w:rsid w:val="000318B2"/>
    <w:rsid w:val="00041C62"/>
    <w:rsid w:val="00043578"/>
    <w:rsid w:val="000474E7"/>
    <w:rsid w:val="0005789C"/>
    <w:rsid w:val="00060FA5"/>
    <w:rsid w:val="00063698"/>
    <w:rsid w:val="00064151"/>
    <w:rsid w:val="00071CBB"/>
    <w:rsid w:val="00094CAA"/>
    <w:rsid w:val="000A2F06"/>
    <w:rsid w:val="000A6524"/>
    <w:rsid w:val="000A76BD"/>
    <w:rsid w:val="000E2C8C"/>
    <w:rsid w:val="000E78AC"/>
    <w:rsid w:val="000F29C5"/>
    <w:rsid w:val="000F3486"/>
    <w:rsid w:val="00112B05"/>
    <w:rsid w:val="00116EEF"/>
    <w:rsid w:val="00120332"/>
    <w:rsid w:val="001226DA"/>
    <w:rsid w:val="00142ED6"/>
    <w:rsid w:val="001442C7"/>
    <w:rsid w:val="00147552"/>
    <w:rsid w:val="0015168D"/>
    <w:rsid w:val="00152083"/>
    <w:rsid w:val="0015224A"/>
    <w:rsid w:val="001563C4"/>
    <w:rsid w:val="0015736B"/>
    <w:rsid w:val="00163612"/>
    <w:rsid w:val="00163D98"/>
    <w:rsid w:val="001640B7"/>
    <w:rsid w:val="00164B5E"/>
    <w:rsid w:val="00166567"/>
    <w:rsid w:val="00172E28"/>
    <w:rsid w:val="00184463"/>
    <w:rsid w:val="0018721B"/>
    <w:rsid w:val="00195431"/>
    <w:rsid w:val="00197021"/>
    <w:rsid w:val="001A0EEE"/>
    <w:rsid w:val="001A775C"/>
    <w:rsid w:val="001B2DD0"/>
    <w:rsid w:val="001B4635"/>
    <w:rsid w:val="001B4E9D"/>
    <w:rsid w:val="001B613D"/>
    <w:rsid w:val="001C1065"/>
    <w:rsid w:val="001D7844"/>
    <w:rsid w:val="001E0694"/>
    <w:rsid w:val="002009DF"/>
    <w:rsid w:val="00201C46"/>
    <w:rsid w:val="00201DB3"/>
    <w:rsid w:val="00207A69"/>
    <w:rsid w:val="002104C7"/>
    <w:rsid w:val="002164B3"/>
    <w:rsid w:val="002179D3"/>
    <w:rsid w:val="002327AE"/>
    <w:rsid w:val="00242DC5"/>
    <w:rsid w:val="002444EF"/>
    <w:rsid w:val="00250179"/>
    <w:rsid w:val="0025182A"/>
    <w:rsid w:val="00252F20"/>
    <w:rsid w:val="0025439C"/>
    <w:rsid w:val="002579CA"/>
    <w:rsid w:val="0026011A"/>
    <w:rsid w:val="00272054"/>
    <w:rsid w:val="00277088"/>
    <w:rsid w:val="00282C8D"/>
    <w:rsid w:val="00283261"/>
    <w:rsid w:val="002902F6"/>
    <w:rsid w:val="0029728F"/>
    <w:rsid w:val="002A1698"/>
    <w:rsid w:val="002B07B2"/>
    <w:rsid w:val="002C03A9"/>
    <w:rsid w:val="002C643F"/>
    <w:rsid w:val="002D407D"/>
    <w:rsid w:val="002D7C4D"/>
    <w:rsid w:val="002E1E20"/>
    <w:rsid w:val="00301DCA"/>
    <w:rsid w:val="00302566"/>
    <w:rsid w:val="00312E93"/>
    <w:rsid w:val="003141C9"/>
    <w:rsid w:val="00315CD1"/>
    <w:rsid w:val="00316A7A"/>
    <w:rsid w:val="00317C53"/>
    <w:rsid w:val="003277E1"/>
    <w:rsid w:val="00327868"/>
    <w:rsid w:val="00332776"/>
    <w:rsid w:val="003448BB"/>
    <w:rsid w:val="00346390"/>
    <w:rsid w:val="00352DB5"/>
    <w:rsid w:val="00355551"/>
    <w:rsid w:val="00364B84"/>
    <w:rsid w:val="00387CCE"/>
    <w:rsid w:val="003979A9"/>
    <w:rsid w:val="003A3FB0"/>
    <w:rsid w:val="003B3491"/>
    <w:rsid w:val="003B5D73"/>
    <w:rsid w:val="003B6453"/>
    <w:rsid w:val="003C6539"/>
    <w:rsid w:val="003D257A"/>
    <w:rsid w:val="003E54F6"/>
    <w:rsid w:val="003E5B6B"/>
    <w:rsid w:val="003E72F3"/>
    <w:rsid w:val="003F20C4"/>
    <w:rsid w:val="003F65C9"/>
    <w:rsid w:val="004000F8"/>
    <w:rsid w:val="00400303"/>
    <w:rsid w:val="00400363"/>
    <w:rsid w:val="00401A9B"/>
    <w:rsid w:val="0041590C"/>
    <w:rsid w:val="00417647"/>
    <w:rsid w:val="00422A0C"/>
    <w:rsid w:val="00426436"/>
    <w:rsid w:val="00427407"/>
    <w:rsid w:val="00427EE6"/>
    <w:rsid w:val="004306D9"/>
    <w:rsid w:val="004318DB"/>
    <w:rsid w:val="0043489E"/>
    <w:rsid w:val="004411EC"/>
    <w:rsid w:val="00441B8C"/>
    <w:rsid w:val="0044479D"/>
    <w:rsid w:val="00446F26"/>
    <w:rsid w:val="00462BCC"/>
    <w:rsid w:val="004774E0"/>
    <w:rsid w:val="004909C3"/>
    <w:rsid w:val="00491136"/>
    <w:rsid w:val="00491974"/>
    <w:rsid w:val="004919EB"/>
    <w:rsid w:val="00494A2D"/>
    <w:rsid w:val="004A5D72"/>
    <w:rsid w:val="004A76CC"/>
    <w:rsid w:val="004B1AEB"/>
    <w:rsid w:val="004B3E2F"/>
    <w:rsid w:val="004D5B73"/>
    <w:rsid w:val="004E04D1"/>
    <w:rsid w:val="004F117A"/>
    <w:rsid w:val="004F11CF"/>
    <w:rsid w:val="004F6720"/>
    <w:rsid w:val="00505155"/>
    <w:rsid w:val="005054D7"/>
    <w:rsid w:val="00505BE6"/>
    <w:rsid w:val="005078C7"/>
    <w:rsid w:val="005125A3"/>
    <w:rsid w:val="0051397E"/>
    <w:rsid w:val="005201D0"/>
    <w:rsid w:val="00525493"/>
    <w:rsid w:val="00535636"/>
    <w:rsid w:val="00540EEE"/>
    <w:rsid w:val="00541944"/>
    <w:rsid w:val="00546637"/>
    <w:rsid w:val="0055150E"/>
    <w:rsid w:val="005578CD"/>
    <w:rsid w:val="005664A4"/>
    <w:rsid w:val="00574379"/>
    <w:rsid w:val="005764FD"/>
    <w:rsid w:val="00580361"/>
    <w:rsid w:val="00586D7E"/>
    <w:rsid w:val="005873A9"/>
    <w:rsid w:val="005917E9"/>
    <w:rsid w:val="00595C0F"/>
    <w:rsid w:val="005A4587"/>
    <w:rsid w:val="005B77D9"/>
    <w:rsid w:val="005C488A"/>
    <w:rsid w:val="005C555B"/>
    <w:rsid w:val="005D00E0"/>
    <w:rsid w:val="005D197A"/>
    <w:rsid w:val="005F1590"/>
    <w:rsid w:val="005F4D4B"/>
    <w:rsid w:val="00606556"/>
    <w:rsid w:val="00612513"/>
    <w:rsid w:val="00614B8E"/>
    <w:rsid w:val="00615335"/>
    <w:rsid w:val="00627AF5"/>
    <w:rsid w:val="00631E78"/>
    <w:rsid w:val="006453FB"/>
    <w:rsid w:val="00651006"/>
    <w:rsid w:val="00653B7D"/>
    <w:rsid w:val="00654327"/>
    <w:rsid w:val="006607AD"/>
    <w:rsid w:val="00662B78"/>
    <w:rsid w:val="00663F09"/>
    <w:rsid w:val="006651B5"/>
    <w:rsid w:val="006669E4"/>
    <w:rsid w:val="00667505"/>
    <w:rsid w:val="00674601"/>
    <w:rsid w:val="00676AA3"/>
    <w:rsid w:val="006828E7"/>
    <w:rsid w:val="00686E00"/>
    <w:rsid w:val="006A0EB9"/>
    <w:rsid w:val="006A2989"/>
    <w:rsid w:val="006A3DF7"/>
    <w:rsid w:val="006A7333"/>
    <w:rsid w:val="006B26BC"/>
    <w:rsid w:val="006B2C4B"/>
    <w:rsid w:val="006B4A42"/>
    <w:rsid w:val="006B4E59"/>
    <w:rsid w:val="006B5E03"/>
    <w:rsid w:val="006C1461"/>
    <w:rsid w:val="006D0868"/>
    <w:rsid w:val="006D118A"/>
    <w:rsid w:val="006D39E2"/>
    <w:rsid w:val="006E5549"/>
    <w:rsid w:val="006E713E"/>
    <w:rsid w:val="006F2505"/>
    <w:rsid w:val="006F48E3"/>
    <w:rsid w:val="006F4C09"/>
    <w:rsid w:val="007041CC"/>
    <w:rsid w:val="00705052"/>
    <w:rsid w:val="00722481"/>
    <w:rsid w:val="007225FA"/>
    <w:rsid w:val="00722F7B"/>
    <w:rsid w:val="00731591"/>
    <w:rsid w:val="007467A8"/>
    <w:rsid w:val="007475F0"/>
    <w:rsid w:val="00747C77"/>
    <w:rsid w:val="0076629F"/>
    <w:rsid w:val="00772B69"/>
    <w:rsid w:val="007800AE"/>
    <w:rsid w:val="0078178C"/>
    <w:rsid w:val="00783FD4"/>
    <w:rsid w:val="007923AB"/>
    <w:rsid w:val="00792BA9"/>
    <w:rsid w:val="00794CBF"/>
    <w:rsid w:val="00797080"/>
    <w:rsid w:val="007A0D2C"/>
    <w:rsid w:val="007A0E55"/>
    <w:rsid w:val="007A250B"/>
    <w:rsid w:val="007A5F76"/>
    <w:rsid w:val="007B0250"/>
    <w:rsid w:val="007B15A1"/>
    <w:rsid w:val="007B19E7"/>
    <w:rsid w:val="007B1BB1"/>
    <w:rsid w:val="007C08A7"/>
    <w:rsid w:val="007C3A0C"/>
    <w:rsid w:val="007D7FC2"/>
    <w:rsid w:val="007E0517"/>
    <w:rsid w:val="007E7499"/>
    <w:rsid w:val="007F420E"/>
    <w:rsid w:val="007F5385"/>
    <w:rsid w:val="007F5DA3"/>
    <w:rsid w:val="007F6BFB"/>
    <w:rsid w:val="0080508F"/>
    <w:rsid w:val="0082035E"/>
    <w:rsid w:val="008240A1"/>
    <w:rsid w:val="0082541A"/>
    <w:rsid w:val="0083558A"/>
    <w:rsid w:val="008401BD"/>
    <w:rsid w:val="00840B45"/>
    <w:rsid w:val="008434D5"/>
    <w:rsid w:val="0085183C"/>
    <w:rsid w:val="00855174"/>
    <w:rsid w:val="008563EF"/>
    <w:rsid w:val="00856D69"/>
    <w:rsid w:val="0086162D"/>
    <w:rsid w:val="00861B61"/>
    <w:rsid w:val="00867959"/>
    <w:rsid w:val="00873217"/>
    <w:rsid w:val="008746E6"/>
    <w:rsid w:val="00877D94"/>
    <w:rsid w:val="008844BE"/>
    <w:rsid w:val="00887B3C"/>
    <w:rsid w:val="008907CE"/>
    <w:rsid w:val="0089746E"/>
    <w:rsid w:val="008A1733"/>
    <w:rsid w:val="008B49CA"/>
    <w:rsid w:val="008C1A41"/>
    <w:rsid w:val="008D3F11"/>
    <w:rsid w:val="008D50C3"/>
    <w:rsid w:val="008D587A"/>
    <w:rsid w:val="008D616D"/>
    <w:rsid w:val="008E15BA"/>
    <w:rsid w:val="008E1A7C"/>
    <w:rsid w:val="008F4EE4"/>
    <w:rsid w:val="00900179"/>
    <w:rsid w:val="00903875"/>
    <w:rsid w:val="00914D2D"/>
    <w:rsid w:val="009154ED"/>
    <w:rsid w:val="00921797"/>
    <w:rsid w:val="00926940"/>
    <w:rsid w:val="00941F07"/>
    <w:rsid w:val="00944345"/>
    <w:rsid w:val="009444CC"/>
    <w:rsid w:val="00950D6F"/>
    <w:rsid w:val="0096347A"/>
    <w:rsid w:val="009853E5"/>
    <w:rsid w:val="00986A56"/>
    <w:rsid w:val="009946A7"/>
    <w:rsid w:val="00995914"/>
    <w:rsid w:val="00997C44"/>
    <w:rsid w:val="009A4230"/>
    <w:rsid w:val="009A6614"/>
    <w:rsid w:val="009A7507"/>
    <w:rsid w:val="009B1D30"/>
    <w:rsid w:val="009B3BCF"/>
    <w:rsid w:val="009C02FF"/>
    <w:rsid w:val="009C29BB"/>
    <w:rsid w:val="009C5ED6"/>
    <w:rsid w:val="009D483A"/>
    <w:rsid w:val="009E204E"/>
    <w:rsid w:val="009F36A8"/>
    <w:rsid w:val="00A02DC7"/>
    <w:rsid w:val="00A11F4F"/>
    <w:rsid w:val="00A144EF"/>
    <w:rsid w:val="00A1576E"/>
    <w:rsid w:val="00A1707E"/>
    <w:rsid w:val="00A22D70"/>
    <w:rsid w:val="00A321F8"/>
    <w:rsid w:val="00A33FE6"/>
    <w:rsid w:val="00A40175"/>
    <w:rsid w:val="00A42EFE"/>
    <w:rsid w:val="00A450CC"/>
    <w:rsid w:val="00A523C1"/>
    <w:rsid w:val="00A56B35"/>
    <w:rsid w:val="00A57856"/>
    <w:rsid w:val="00A631DA"/>
    <w:rsid w:val="00A75686"/>
    <w:rsid w:val="00A82091"/>
    <w:rsid w:val="00A83217"/>
    <w:rsid w:val="00A87980"/>
    <w:rsid w:val="00A96AE1"/>
    <w:rsid w:val="00A97058"/>
    <w:rsid w:val="00AA06CA"/>
    <w:rsid w:val="00AA10F6"/>
    <w:rsid w:val="00AA3125"/>
    <w:rsid w:val="00AA5922"/>
    <w:rsid w:val="00AB4319"/>
    <w:rsid w:val="00AB6DA0"/>
    <w:rsid w:val="00AC677C"/>
    <w:rsid w:val="00AD1794"/>
    <w:rsid w:val="00AD3AE4"/>
    <w:rsid w:val="00AD3F77"/>
    <w:rsid w:val="00AD68F5"/>
    <w:rsid w:val="00AE36BC"/>
    <w:rsid w:val="00AF02F7"/>
    <w:rsid w:val="00AF1189"/>
    <w:rsid w:val="00AF14A3"/>
    <w:rsid w:val="00AF67B8"/>
    <w:rsid w:val="00B02B87"/>
    <w:rsid w:val="00B0449B"/>
    <w:rsid w:val="00B105D9"/>
    <w:rsid w:val="00B20288"/>
    <w:rsid w:val="00B23FF2"/>
    <w:rsid w:val="00B27FCE"/>
    <w:rsid w:val="00B32D7A"/>
    <w:rsid w:val="00B334B8"/>
    <w:rsid w:val="00B4488F"/>
    <w:rsid w:val="00B50A9F"/>
    <w:rsid w:val="00B62C46"/>
    <w:rsid w:val="00B637F7"/>
    <w:rsid w:val="00B65E05"/>
    <w:rsid w:val="00B67107"/>
    <w:rsid w:val="00B701BD"/>
    <w:rsid w:val="00B82A9F"/>
    <w:rsid w:val="00B8563B"/>
    <w:rsid w:val="00B87CE0"/>
    <w:rsid w:val="00B91662"/>
    <w:rsid w:val="00BA4296"/>
    <w:rsid w:val="00BB214A"/>
    <w:rsid w:val="00BC2074"/>
    <w:rsid w:val="00BC6E23"/>
    <w:rsid w:val="00BD2BB9"/>
    <w:rsid w:val="00BD5B2B"/>
    <w:rsid w:val="00BE5216"/>
    <w:rsid w:val="00BF5DE4"/>
    <w:rsid w:val="00BF61CA"/>
    <w:rsid w:val="00C00483"/>
    <w:rsid w:val="00C01F64"/>
    <w:rsid w:val="00C12265"/>
    <w:rsid w:val="00C1348C"/>
    <w:rsid w:val="00C15C9A"/>
    <w:rsid w:val="00C15CD6"/>
    <w:rsid w:val="00C15DC4"/>
    <w:rsid w:val="00C16504"/>
    <w:rsid w:val="00C21A2B"/>
    <w:rsid w:val="00C42F7F"/>
    <w:rsid w:val="00C52429"/>
    <w:rsid w:val="00C52692"/>
    <w:rsid w:val="00C530E5"/>
    <w:rsid w:val="00C55AB7"/>
    <w:rsid w:val="00C55BC6"/>
    <w:rsid w:val="00C56859"/>
    <w:rsid w:val="00C62316"/>
    <w:rsid w:val="00C63909"/>
    <w:rsid w:val="00C709A8"/>
    <w:rsid w:val="00C7370E"/>
    <w:rsid w:val="00C74424"/>
    <w:rsid w:val="00C87B4C"/>
    <w:rsid w:val="00C922F7"/>
    <w:rsid w:val="00C934EC"/>
    <w:rsid w:val="00CA5A97"/>
    <w:rsid w:val="00CA79D2"/>
    <w:rsid w:val="00CB2BD0"/>
    <w:rsid w:val="00CB640F"/>
    <w:rsid w:val="00CC5794"/>
    <w:rsid w:val="00CD1D64"/>
    <w:rsid w:val="00CD27E1"/>
    <w:rsid w:val="00CE3F3D"/>
    <w:rsid w:val="00CE4292"/>
    <w:rsid w:val="00CE72DB"/>
    <w:rsid w:val="00CF4013"/>
    <w:rsid w:val="00CF5C2A"/>
    <w:rsid w:val="00CF7C99"/>
    <w:rsid w:val="00D03CC6"/>
    <w:rsid w:val="00D260D3"/>
    <w:rsid w:val="00D32649"/>
    <w:rsid w:val="00D3533A"/>
    <w:rsid w:val="00D35789"/>
    <w:rsid w:val="00D42F93"/>
    <w:rsid w:val="00D443A9"/>
    <w:rsid w:val="00D47525"/>
    <w:rsid w:val="00D50507"/>
    <w:rsid w:val="00D56A12"/>
    <w:rsid w:val="00D60C9D"/>
    <w:rsid w:val="00D62114"/>
    <w:rsid w:val="00D75A77"/>
    <w:rsid w:val="00DA0394"/>
    <w:rsid w:val="00DA0B19"/>
    <w:rsid w:val="00DA1999"/>
    <w:rsid w:val="00DA22AF"/>
    <w:rsid w:val="00DA4BA8"/>
    <w:rsid w:val="00DA7D5F"/>
    <w:rsid w:val="00DB395B"/>
    <w:rsid w:val="00DB6B4A"/>
    <w:rsid w:val="00DB78A1"/>
    <w:rsid w:val="00DC5D32"/>
    <w:rsid w:val="00DD0CC6"/>
    <w:rsid w:val="00DE0178"/>
    <w:rsid w:val="00DE05A6"/>
    <w:rsid w:val="00DF0F57"/>
    <w:rsid w:val="00DF6283"/>
    <w:rsid w:val="00E0018F"/>
    <w:rsid w:val="00E03DD4"/>
    <w:rsid w:val="00E155FE"/>
    <w:rsid w:val="00E248CE"/>
    <w:rsid w:val="00E258D6"/>
    <w:rsid w:val="00E25ED6"/>
    <w:rsid w:val="00E43C11"/>
    <w:rsid w:val="00E50D75"/>
    <w:rsid w:val="00E55454"/>
    <w:rsid w:val="00E62C83"/>
    <w:rsid w:val="00E62FD4"/>
    <w:rsid w:val="00E633CA"/>
    <w:rsid w:val="00E63EED"/>
    <w:rsid w:val="00E66B51"/>
    <w:rsid w:val="00E70F62"/>
    <w:rsid w:val="00E7373C"/>
    <w:rsid w:val="00E84B6D"/>
    <w:rsid w:val="00E90CC2"/>
    <w:rsid w:val="00EA2FBD"/>
    <w:rsid w:val="00EB1D93"/>
    <w:rsid w:val="00EC507C"/>
    <w:rsid w:val="00EC59E6"/>
    <w:rsid w:val="00EC5E58"/>
    <w:rsid w:val="00EE1721"/>
    <w:rsid w:val="00EE1FB3"/>
    <w:rsid w:val="00EE715E"/>
    <w:rsid w:val="00EF1630"/>
    <w:rsid w:val="00EF7856"/>
    <w:rsid w:val="00F0015A"/>
    <w:rsid w:val="00F00769"/>
    <w:rsid w:val="00F07685"/>
    <w:rsid w:val="00F23E42"/>
    <w:rsid w:val="00F261AD"/>
    <w:rsid w:val="00F30177"/>
    <w:rsid w:val="00F354BC"/>
    <w:rsid w:val="00F36B79"/>
    <w:rsid w:val="00F37F5C"/>
    <w:rsid w:val="00F40989"/>
    <w:rsid w:val="00F41389"/>
    <w:rsid w:val="00F41B36"/>
    <w:rsid w:val="00F4342A"/>
    <w:rsid w:val="00F53D75"/>
    <w:rsid w:val="00F55681"/>
    <w:rsid w:val="00F55D7B"/>
    <w:rsid w:val="00F57D56"/>
    <w:rsid w:val="00F6553C"/>
    <w:rsid w:val="00F717AC"/>
    <w:rsid w:val="00F73198"/>
    <w:rsid w:val="00F76B3B"/>
    <w:rsid w:val="00F76F19"/>
    <w:rsid w:val="00F812A3"/>
    <w:rsid w:val="00F8511F"/>
    <w:rsid w:val="00F87C12"/>
    <w:rsid w:val="00F93CCC"/>
    <w:rsid w:val="00FA22B1"/>
    <w:rsid w:val="00FB0561"/>
    <w:rsid w:val="00FB3FD1"/>
    <w:rsid w:val="00FB539B"/>
    <w:rsid w:val="00FB5DB6"/>
    <w:rsid w:val="00FC1C56"/>
    <w:rsid w:val="00FC22CE"/>
    <w:rsid w:val="00FC7683"/>
    <w:rsid w:val="00FE17D5"/>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F4C7E5"/>
  <w15:docId w15:val="{B1B01B48-07FE-4091-B079-8CE2DBA0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F73198"/>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BD30DD8C-6FF4-40FA-9E69-007F2EADF988}">
  <ds:schemaRefs>
    <ds:schemaRef ds:uri="http://schemas.openxmlformats.org/officeDocument/2006/bibliography"/>
  </ds:schemaRefs>
</ds:datastoreItem>
</file>

<file path=customXml/itemProps2.xml><?xml version="1.0" encoding="utf-8"?>
<ds:datastoreItem xmlns:ds="http://schemas.openxmlformats.org/officeDocument/2006/customXml" ds:itemID="{3BE9DB7B-0E51-47D3-B85D-DD6575BB2D95}"/>
</file>

<file path=customXml/itemProps3.xml><?xml version="1.0" encoding="utf-8"?>
<ds:datastoreItem xmlns:ds="http://schemas.openxmlformats.org/officeDocument/2006/customXml" ds:itemID="{91225B2A-5022-4615-9ABE-32A66AFC69DE}"/>
</file>

<file path=customXml/itemProps4.xml><?xml version="1.0" encoding="utf-8"?>
<ds:datastoreItem xmlns:ds="http://schemas.openxmlformats.org/officeDocument/2006/customXml" ds:itemID="{E6F602C6-0648-4F04-9EE8-6101B6D39637}"/>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2242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伊藤　徳彦</dc:creator>
  <cp:lastModifiedBy>伊藤　徳彦</cp:lastModifiedBy>
  <cp:revision>3</cp:revision>
  <dcterms:created xsi:type="dcterms:W3CDTF">2024-10-29T07:18:00Z</dcterms:created>
  <dcterms:modified xsi:type="dcterms:W3CDTF">2024-10-31T05:14:00Z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