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3282B" w14:textId="2A00FE90" w:rsidR="00260875" w:rsidRPr="006C3E04" w:rsidRDefault="00CD7E3F" w:rsidP="000B5D07">
      <w:pPr>
        <w:rPr>
          <w:rFonts w:asciiTheme="majorBidi" w:eastAsia="SimSun" w:hAnsiTheme="majorBidi" w:cstheme="majorBidi"/>
          <w:lang w:eastAsia="zh-CN"/>
        </w:rPr>
      </w:pPr>
      <w:r w:rsidRPr="006C3E04">
        <w:rPr>
          <w:rFonts w:asciiTheme="majorBidi" w:hAnsiTheme="majorBidi" w:cstheme="majorBidi"/>
          <w:lang w:bidi="mn-MN"/>
        </w:rPr>
        <w:t>参考様式第１</w:t>
      </w:r>
      <w:r w:rsidRPr="006C3E04">
        <w:rPr>
          <w:rFonts w:asciiTheme="majorBidi" w:hAnsiTheme="majorBidi" w:cstheme="majorBidi"/>
          <w:lang w:bidi="mn-MN"/>
        </w:rPr>
        <w:t>- 42</w:t>
      </w:r>
      <w:r w:rsidRPr="006C3E04">
        <w:rPr>
          <w:rFonts w:asciiTheme="majorBidi" w:hAnsiTheme="majorBidi" w:cstheme="majorBidi"/>
          <w:lang w:bidi="mn-MN"/>
        </w:rPr>
        <w:t>号</w:t>
      </w:r>
      <w:r w:rsidRPr="006C3E04">
        <w:rPr>
          <w:rFonts w:asciiTheme="majorBidi" w:hAnsiTheme="majorBidi" w:cstheme="majorBidi"/>
          <w:lang w:bidi="mn-MN"/>
        </w:rPr>
        <w:t xml:space="preserve">                             </w:t>
      </w:r>
      <w:r w:rsidRPr="006C3E04">
        <w:rPr>
          <w:rFonts w:asciiTheme="majorBidi" w:hAnsiTheme="majorBidi" w:cstheme="majorBidi"/>
          <w:lang w:bidi="mn-MN"/>
        </w:rPr>
        <w:t xml:space="preserve">　　　　　　　　　　　　　　（日本産業規格Ａ列４）</w:t>
      </w:r>
    </w:p>
    <w:p w14:paraId="3C75D68C" w14:textId="56AF8CB4" w:rsidR="00A80216" w:rsidRPr="006C3E04" w:rsidRDefault="00A80216" w:rsidP="00A80216">
      <w:pPr>
        <w:rPr>
          <w:rFonts w:asciiTheme="majorBidi" w:eastAsia="SimSun" w:hAnsiTheme="majorBidi" w:cstheme="majorBidi"/>
          <w:lang w:eastAsia="zh-CN"/>
        </w:rPr>
      </w:pPr>
      <w:r w:rsidRPr="006C3E04">
        <w:rPr>
          <w:rFonts w:asciiTheme="majorBidi" w:hAnsiTheme="majorBidi" w:cstheme="majorBidi"/>
          <w:lang w:bidi="mn-MN"/>
        </w:rPr>
        <w:t xml:space="preserve">Нэмэлт маягт №1-42 </w:t>
      </w:r>
      <w:r w:rsidR="00B91475">
        <w:rPr>
          <w:rFonts w:asciiTheme="majorBidi" w:hAnsiTheme="majorBidi" w:cstheme="majorBidi" w:hint="eastAsia"/>
          <w:lang w:bidi="mn-MN"/>
        </w:rPr>
        <w:t xml:space="preserve">　　　　　　　　　　　　　　　　　　　</w:t>
      </w:r>
      <w:r w:rsidRPr="006C3E04">
        <w:rPr>
          <w:rFonts w:asciiTheme="majorBidi" w:hAnsiTheme="majorBidi" w:cstheme="majorBidi"/>
          <w:lang w:bidi="mn-MN"/>
        </w:rPr>
        <w:t>(Японы аж үйлдвэрийн стандарт A багана 4)</w:t>
      </w:r>
    </w:p>
    <w:p w14:paraId="7418A201" w14:textId="77777777" w:rsidR="00AC621D" w:rsidRPr="006C3E04" w:rsidRDefault="00AC621D" w:rsidP="00AC621D">
      <w:pPr>
        <w:rPr>
          <w:rFonts w:asciiTheme="majorBidi" w:hAnsiTheme="majorBidi" w:cstheme="majorBidi"/>
          <w:color w:val="000000"/>
        </w:rPr>
      </w:pPr>
      <w:r w:rsidRPr="006C3E04">
        <w:rPr>
          <w:rFonts w:asciiTheme="majorBidi" w:hAnsiTheme="majorBidi" w:cstheme="majorBidi"/>
          <w:color w:val="000000"/>
          <w:lang w:bidi="mn-MN"/>
        </w:rPr>
        <w:t>Ａ・Ｂ・Ｃ・Ｄ・Ｅ・Ｆ</w:t>
      </w:r>
    </w:p>
    <w:p w14:paraId="700BFCE5" w14:textId="77777777" w:rsidR="00AC621D" w:rsidRPr="006C3E04" w:rsidRDefault="00AC621D" w:rsidP="000B5D07">
      <w:pPr>
        <w:jc w:val="center"/>
        <w:rPr>
          <w:rFonts w:asciiTheme="majorBidi" w:hAnsiTheme="majorBidi" w:cstheme="majorBidi"/>
          <w:color w:val="000000"/>
          <w:kern w:val="0"/>
          <w:sz w:val="28"/>
          <w:szCs w:val="28"/>
        </w:rPr>
      </w:pPr>
    </w:p>
    <w:p w14:paraId="16F1BE3A" w14:textId="77777777" w:rsidR="00AC621D" w:rsidRPr="006C3E04" w:rsidRDefault="00536326" w:rsidP="000B5D07">
      <w:pPr>
        <w:jc w:val="center"/>
        <w:rPr>
          <w:rFonts w:asciiTheme="majorBidi" w:hAnsiTheme="majorBidi" w:cstheme="majorBidi"/>
          <w:kern w:val="0"/>
          <w:sz w:val="28"/>
          <w:szCs w:val="28"/>
        </w:rPr>
      </w:pPr>
      <w:r w:rsidRPr="006C3E04">
        <w:rPr>
          <w:rFonts w:asciiTheme="majorBidi" w:hAnsiTheme="majorBidi" w:cstheme="majorBidi"/>
          <w:kern w:val="0"/>
          <w:sz w:val="28"/>
          <w:szCs w:val="28"/>
          <w:lang w:bidi="mn-MN"/>
        </w:rPr>
        <w:t>妊娠等に関連した技能実習期間満了前の帰国についての申告書</w:t>
      </w:r>
    </w:p>
    <w:p w14:paraId="23200F65" w14:textId="77777777" w:rsidR="00A80216" w:rsidRPr="006C3E04" w:rsidRDefault="00A80216" w:rsidP="00A80216">
      <w:pPr>
        <w:jc w:val="center"/>
        <w:rPr>
          <w:rFonts w:asciiTheme="majorBidi" w:hAnsiTheme="majorBidi" w:cstheme="majorBidi"/>
          <w:color w:val="000000"/>
          <w:kern w:val="0"/>
          <w:sz w:val="28"/>
          <w:szCs w:val="28"/>
        </w:rPr>
      </w:pPr>
      <w:r w:rsidRPr="006C3E04">
        <w:rPr>
          <w:rFonts w:asciiTheme="majorBidi" w:hAnsiTheme="majorBidi" w:cstheme="majorBidi"/>
          <w:kern w:val="0"/>
          <w:sz w:val="28"/>
          <w:szCs w:val="28"/>
          <w:lang w:bidi="mn-MN"/>
        </w:rPr>
        <w:t>Жирэмсэн зэрэг шалтгаанаар ур чадварын дадлагын хугацаа дуусахаас өмнө нутаг буцах тухай мэдэгдэл</w:t>
      </w:r>
    </w:p>
    <w:p w14:paraId="197895F5" w14:textId="77777777" w:rsidR="00A80216" w:rsidRPr="006C3E04" w:rsidRDefault="00A80216" w:rsidP="000B5D07">
      <w:pPr>
        <w:jc w:val="center"/>
        <w:rPr>
          <w:rFonts w:asciiTheme="majorBidi" w:hAnsiTheme="majorBidi" w:cstheme="majorBidi"/>
          <w:color w:val="000000"/>
          <w:kern w:val="0"/>
          <w:sz w:val="28"/>
          <w:szCs w:val="28"/>
        </w:rPr>
      </w:pPr>
    </w:p>
    <w:p w14:paraId="531B733D" w14:textId="77777777" w:rsidR="00AC621D" w:rsidRPr="006C3E04" w:rsidRDefault="00AC621D" w:rsidP="000B5D07">
      <w:pPr>
        <w:jc w:val="center"/>
        <w:rPr>
          <w:rFonts w:asciiTheme="majorBidi" w:hAnsiTheme="majorBidi" w:cstheme="majorBidi"/>
          <w:color w:val="000000"/>
          <w:kern w:val="0"/>
          <w:sz w:val="28"/>
          <w:szCs w:val="28"/>
        </w:rPr>
      </w:pPr>
    </w:p>
    <w:p w14:paraId="5F20BF87" w14:textId="77777777" w:rsidR="00AC621D" w:rsidRPr="006C3E04" w:rsidRDefault="00AC621D" w:rsidP="00AC621D">
      <w:pPr>
        <w:pStyle w:val="ad"/>
        <w:adjustRightInd/>
        <w:rPr>
          <w:rFonts w:asciiTheme="majorBidi" w:hAnsiTheme="majorBidi" w:cstheme="majorBidi"/>
          <w:color w:val="auto"/>
        </w:rPr>
      </w:pPr>
      <w:r w:rsidRPr="006C3E04">
        <w:rPr>
          <w:rFonts w:asciiTheme="majorBidi" w:hAnsiTheme="majorBidi" w:cstheme="majorBidi"/>
          <w:color w:val="auto"/>
          <w:lang w:bidi="mn-MN"/>
        </w:rPr>
        <w:t xml:space="preserve">　下記の事項を申告します。</w:t>
      </w:r>
    </w:p>
    <w:p w14:paraId="54359F39" w14:textId="77777777" w:rsidR="00A80216" w:rsidRPr="006C3E04" w:rsidRDefault="00A80216" w:rsidP="00A80216">
      <w:pPr>
        <w:pStyle w:val="ad"/>
        <w:adjustRightInd/>
        <w:rPr>
          <w:rFonts w:asciiTheme="majorBidi" w:hAnsiTheme="majorBidi" w:cstheme="majorBidi"/>
          <w:color w:val="auto"/>
        </w:rPr>
      </w:pPr>
      <w:r w:rsidRPr="006C3E04">
        <w:rPr>
          <w:rFonts w:asciiTheme="majorBidi" w:hAnsiTheme="majorBidi" w:cstheme="majorBidi"/>
          <w:color w:val="auto"/>
          <w:lang w:bidi="mn-MN"/>
        </w:rPr>
        <w:t xml:space="preserve">　</w:t>
      </w:r>
      <w:r w:rsidRPr="006C3E04">
        <w:rPr>
          <w:rFonts w:asciiTheme="majorBidi" w:hAnsiTheme="majorBidi" w:cstheme="majorBidi"/>
          <w:color w:val="auto"/>
          <w:lang w:bidi="mn-MN"/>
        </w:rPr>
        <w:t>Дараах зүйлсийн дагуу мэдэгдэл гаргаж байна.</w:t>
      </w:r>
    </w:p>
    <w:p w14:paraId="54336EFC" w14:textId="77777777" w:rsidR="00A80216" w:rsidRPr="006C3E04" w:rsidRDefault="00A80216" w:rsidP="00AC621D">
      <w:pPr>
        <w:pStyle w:val="ad"/>
        <w:adjustRightInd/>
        <w:rPr>
          <w:rFonts w:asciiTheme="majorBidi" w:hAnsiTheme="majorBidi" w:cstheme="majorBidi"/>
          <w:color w:val="auto"/>
        </w:rPr>
      </w:pPr>
    </w:p>
    <w:p w14:paraId="06608C1E" w14:textId="77777777" w:rsidR="00AC621D" w:rsidRPr="006C3E04" w:rsidRDefault="00AC621D" w:rsidP="00AC621D">
      <w:pPr>
        <w:pStyle w:val="ad"/>
        <w:adjustRightInd/>
        <w:jc w:val="center"/>
        <w:rPr>
          <w:rFonts w:asciiTheme="majorBidi" w:hAnsiTheme="majorBidi" w:cstheme="majorBidi"/>
          <w:color w:val="auto"/>
        </w:rPr>
      </w:pPr>
      <w:r w:rsidRPr="006C3E04">
        <w:rPr>
          <w:rFonts w:asciiTheme="majorBidi" w:hAnsiTheme="majorBidi" w:cstheme="majorBidi"/>
          <w:color w:val="auto"/>
          <w:lang w:bidi="mn-MN"/>
        </w:rPr>
        <w:t>記</w:t>
      </w:r>
    </w:p>
    <w:p w14:paraId="14CB1F53" w14:textId="771999C2" w:rsidR="00A80216" w:rsidRPr="006C3E04" w:rsidRDefault="00A80216" w:rsidP="00A80216">
      <w:pPr>
        <w:pStyle w:val="ad"/>
        <w:adjustRightInd/>
        <w:jc w:val="center"/>
        <w:rPr>
          <w:rFonts w:asciiTheme="majorBidi" w:hAnsiTheme="majorBidi" w:cstheme="majorBidi"/>
          <w:color w:val="auto"/>
        </w:rPr>
      </w:pPr>
      <w:r w:rsidRPr="006C3E04">
        <w:rPr>
          <w:rFonts w:asciiTheme="majorBidi" w:hAnsiTheme="majorBidi" w:cstheme="majorBidi"/>
          <w:color w:val="auto"/>
          <w:lang w:bidi="mn-MN"/>
        </w:rPr>
        <w:t>Үүнд:</w:t>
      </w:r>
    </w:p>
    <w:p w14:paraId="40EC07DB" w14:textId="77777777" w:rsidR="003A26A3" w:rsidRPr="006C3E04" w:rsidRDefault="003A26A3" w:rsidP="003A26A3">
      <w:pPr>
        <w:pStyle w:val="ad"/>
        <w:adjustRightInd/>
        <w:spacing w:line="360" w:lineRule="auto"/>
        <w:rPr>
          <w:rFonts w:asciiTheme="majorBidi" w:hAnsiTheme="majorBidi" w:cstheme="majorBidi"/>
          <w:u w:val="single" w:color="000000"/>
        </w:rPr>
      </w:pPr>
      <w:r w:rsidRPr="006C3E04">
        <w:rPr>
          <w:rFonts w:asciiTheme="majorBidi" w:hAnsiTheme="majorBidi" w:cstheme="majorBidi"/>
          <w:color w:val="auto"/>
          <w:lang w:bidi="mn-MN"/>
        </w:rPr>
        <w:t>１　私は、現在、</w:t>
      </w:r>
    </w:p>
    <w:p w14:paraId="39F635CD" w14:textId="77777777" w:rsidR="003A26A3" w:rsidRPr="006C3E04" w:rsidRDefault="005A7992" w:rsidP="00863BD7">
      <w:pPr>
        <w:pStyle w:val="ad"/>
        <w:adjustRightInd/>
        <w:spacing w:line="360" w:lineRule="auto"/>
        <w:ind w:firstLineChars="100" w:firstLine="240"/>
        <w:rPr>
          <w:rFonts w:asciiTheme="majorBidi" w:hAnsiTheme="majorBidi" w:cstheme="majorBidi"/>
        </w:rPr>
      </w:pPr>
      <w:r w:rsidRPr="004015B4">
        <w:rPr>
          <w:rFonts w:asciiTheme="minorEastAsia" w:eastAsiaTheme="minorEastAsia" w:hAnsiTheme="minorEastAsia" w:cstheme="majorBidi" w:hint="eastAsia"/>
          <w:lang w:bidi="mn-MN"/>
        </w:rPr>
        <w:t>□</w:t>
      </w:r>
      <w:r w:rsidRPr="006C3E04">
        <w:rPr>
          <w:rFonts w:asciiTheme="majorBidi" w:hAnsiTheme="majorBidi" w:cstheme="majorBidi"/>
          <w:lang w:bidi="mn-MN"/>
        </w:rPr>
        <w:t xml:space="preserve">　妊娠</w:t>
      </w:r>
    </w:p>
    <w:p w14:paraId="357AB9C3" w14:textId="77777777" w:rsidR="003A26A3" w:rsidRPr="006C3E04" w:rsidRDefault="003A26A3" w:rsidP="00863BD7">
      <w:pPr>
        <w:pStyle w:val="ad"/>
        <w:adjustRightInd/>
        <w:spacing w:line="360" w:lineRule="auto"/>
        <w:ind w:firstLineChars="100" w:firstLine="240"/>
        <w:rPr>
          <w:rFonts w:asciiTheme="majorBidi" w:hAnsiTheme="majorBidi" w:cstheme="majorBidi"/>
        </w:rPr>
      </w:pPr>
      <w:r w:rsidRPr="004015B4">
        <w:rPr>
          <w:rFonts w:asciiTheme="minorEastAsia" w:eastAsiaTheme="minorEastAsia" w:hAnsiTheme="minorEastAsia" w:cstheme="majorBidi" w:hint="eastAsia"/>
          <w:lang w:bidi="mn-MN"/>
        </w:rPr>
        <w:t>□</w:t>
      </w:r>
      <w:r w:rsidRPr="006C3E04">
        <w:rPr>
          <w:rFonts w:asciiTheme="majorBidi" w:hAnsiTheme="majorBidi" w:cstheme="majorBidi"/>
          <w:lang w:bidi="mn-MN"/>
        </w:rPr>
        <w:t xml:space="preserve">　子を出産</w:t>
      </w:r>
    </w:p>
    <w:p w14:paraId="403541D6" w14:textId="77777777" w:rsidR="003A26A3" w:rsidRPr="006C3E04" w:rsidRDefault="00C645E2" w:rsidP="00651834">
      <w:pPr>
        <w:pStyle w:val="ad"/>
        <w:adjustRightInd/>
        <w:spacing w:line="360" w:lineRule="auto"/>
        <w:ind w:leftChars="100" w:left="210"/>
        <w:rPr>
          <w:rFonts w:asciiTheme="majorBidi" w:hAnsiTheme="majorBidi" w:cstheme="majorBidi"/>
          <w:u w:color="000000"/>
        </w:rPr>
      </w:pPr>
      <w:r w:rsidRPr="006C3E04">
        <w:rPr>
          <w:rFonts w:asciiTheme="majorBidi" w:hAnsiTheme="majorBidi" w:cstheme="majorBidi"/>
          <w:u w:color="000000"/>
          <w:lang w:bidi="mn-MN"/>
        </w:rPr>
        <w:t>しています。</w:t>
      </w:r>
    </w:p>
    <w:p w14:paraId="3FD1FDCC" w14:textId="77777777" w:rsidR="00A80216" w:rsidRPr="006C3E04" w:rsidRDefault="00A80216" w:rsidP="00A80216">
      <w:pPr>
        <w:pStyle w:val="ad"/>
        <w:adjustRightInd/>
        <w:spacing w:line="360" w:lineRule="auto"/>
        <w:rPr>
          <w:rFonts w:asciiTheme="majorBidi" w:hAnsiTheme="majorBidi" w:cstheme="majorBidi"/>
          <w:u w:val="single" w:color="000000"/>
        </w:rPr>
      </w:pPr>
      <w:r w:rsidRPr="006C3E04">
        <w:rPr>
          <w:rFonts w:asciiTheme="majorBidi" w:hAnsiTheme="majorBidi" w:cstheme="majorBidi"/>
          <w:color w:val="auto"/>
          <w:lang w:bidi="mn-MN"/>
        </w:rPr>
        <w:t>1 Миний бие одоогоор,</w:t>
      </w:r>
    </w:p>
    <w:p w14:paraId="76025864" w14:textId="77777777" w:rsidR="00A80216" w:rsidRPr="006C3E04" w:rsidRDefault="00A80216" w:rsidP="00A80216">
      <w:pPr>
        <w:pStyle w:val="ad"/>
        <w:adjustRightInd/>
        <w:spacing w:line="360" w:lineRule="auto"/>
        <w:ind w:firstLineChars="100" w:firstLine="240"/>
        <w:rPr>
          <w:rFonts w:asciiTheme="majorBidi" w:hAnsiTheme="majorBidi" w:cstheme="majorBidi"/>
        </w:rPr>
      </w:pPr>
      <w:r w:rsidRPr="004015B4">
        <w:rPr>
          <w:rFonts w:asciiTheme="minorEastAsia" w:eastAsiaTheme="minorEastAsia" w:hAnsiTheme="minorEastAsia" w:cstheme="majorBidi" w:hint="eastAsia"/>
          <w:lang w:bidi="mn-MN"/>
        </w:rPr>
        <w:t>□</w:t>
      </w:r>
      <w:r w:rsidRPr="006C3E04">
        <w:rPr>
          <w:rFonts w:asciiTheme="majorBidi" w:hAnsiTheme="majorBidi" w:cstheme="majorBidi"/>
          <w:lang w:bidi="mn-MN"/>
        </w:rPr>
        <w:t xml:space="preserve"> Жирэмсэн</w:t>
      </w:r>
    </w:p>
    <w:p w14:paraId="5305FA00" w14:textId="77777777" w:rsidR="00A80216" w:rsidRPr="006C3E04" w:rsidRDefault="00A80216" w:rsidP="00A80216">
      <w:pPr>
        <w:pStyle w:val="ad"/>
        <w:adjustRightInd/>
        <w:spacing w:line="360" w:lineRule="auto"/>
        <w:ind w:firstLineChars="100" w:firstLine="240"/>
        <w:rPr>
          <w:rFonts w:asciiTheme="majorBidi" w:hAnsiTheme="majorBidi" w:cstheme="majorBidi"/>
        </w:rPr>
      </w:pPr>
      <w:r w:rsidRPr="004015B4">
        <w:rPr>
          <w:rFonts w:asciiTheme="minorEastAsia" w:eastAsiaTheme="minorEastAsia" w:hAnsiTheme="minorEastAsia" w:cstheme="majorBidi" w:hint="eastAsia"/>
          <w:lang w:bidi="mn-MN"/>
        </w:rPr>
        <w:t>□</w:t>
      </w:r>
      <w:r w:rsidRPr="006C3E04">
        <w:rPr>
          <w:rFonts w:asciiTheme="majorBidi" w:hAnsiTheme="majorBidi" w:cstheme="majorBidi"/>
          <w:lang w:bidi="mn-MN"/>
        </w:rPr>
        <w:t xml:space="preserve"> Амаржсан</w:t>
      </w:r>
    </w:p>
    <w:p w14:paraId="4114E581" w14:textId="0AF6802D" w:rsidR="00A80216" w:rsidRPr="006C3E04" w:rsidRDefault="00A80216" w:rsidP="00A80216">
      <w:pPr>
        <w:pStyle w:val="ad"/>
        <w:adjustRightInd/>
        <w:spacing w:line="360" w:lineRule="auto"/>
        <w:ind w:leftChars="100" w:left="210"/>
        <w:rPr>
          <w:rFonts w:asciiTheme="majorBidi" w:hAnsiTheme="majorBidi" w:cstheme="majorBidi"/>
        </w:rPr>
      </w:pPr>
      <w:r w:rsidRPr="006C3E04">
        <w:rPr>
          <w:rFonts w:asciiTheme="majorBidi" w:hAnsiTheme="majorBidi" w:cstheme="majorBidi"/>
          <w:u w:color="000000"/>
          <w:lang w:bidi="mn-MN"/>
        </w:rPr>
        <w:t>байна.</w:t>
      </w:r>
    </w:p>
    <w:p w14:paraId="562B79F8" w14:textId="77777777" w:rsidR="005A7992" w:rsidRPr="006C3E04" w:rsidRDefault="005A7992" w:rsidP="00651834">
      <w:pPr>
        <w:pStyle w:val="ad"/>
        <w:adjustRightInd/>
        <w:spacing w:line="360" w:lineRule="auto"/>
        <w:rPr>
          <w:rFonts w:asciiTheme="majorBidi" w:hAnsiTheme="majorBidi" w:cstheme="majorBidi"/>
        </w:rPr>
      </w:pPr>
    </w:p>
    <w:p w14:paraId="5CF30705" w14:textId="77777777" w:rsidR="003A26A3" w:rsidRPr="006C3E04" w:rsidRDefault="003A26A3" w:rsidP="00651834">
      <w:pPr>
        <w:pStyle w:val="ad"/>
        <w:adjustRightInd/>
        <w:spacing w:line="360" w:lineRule="auto"/>
        <w:rPr>
          <w:rFonts w:asciiTheme="majorBidi" w:hAnsiTheme="majorBidi" w:cstheme="majorBidi"/>
          <w:color w:val="auto"/>
        </w:rPr>
      </w:pPr>
      <w:r w:rsidRPr="006C3E04">
        <w:rPr>
          <w:rFonts w:asciiTheme="majorBidi" w:hAnsiTheme="majorBidi" w:cstheme="majorBidi"/>
          <w:lang w:bidi="mn-MN"/>
        </w:rPr>
        <w:t>２　私は、</w:t>
      </w:r>
      <w:r w:rsidRPr="006C3E04">
        <w:rPr>
          <w:rFonts w:asciiTheme="majorBidi" w:hAnsiTheme="majorBidi" w:cstheme="majorBidi"/>
          <w:u w:val="single"/>
          <w:lang w:bidi="mn-MN"/>
        </w:rPr>
        <w:t>監理団体・実習実施者の役職員である（</w:t>
      </w:r>
      <w:r w:rsidRPr="006C3E04">
        <w:rPr>
          <w:rFonts w:asciiTheme="majorBidi" w:hAnsiTheme="majorBidi" w:cstheme="majorBidi"/>
          <w:u w:val="single"/>
          <w:lang w:bidi="mn-MN"/>
        </w:rPr>
        <w:t>※</w:t>
      </w:r>
      <w:r w:rsidRPr="006C3E04">
        <w:rPr>
          <w:rFonts w:asciiTheme="majorBidi" w:hAnsiTheme="majorBidi" w:cstheme="majorBidi"/>
          <w:u w:val="single"/>
          <w:lang w:bidi="mn-MN"/>
        </w:rPr>
        <w:t>）（氏名：　　　　　　　　　　）</w:t>
      </w:r>
      <w:r w:rsidRPr="006C3E04">
        <w:rPr>
          <w:rFonts w:asciiTheme="majorBidi" w:hAnsiTheme="majorBidi" w:cstheme="majorBidi"/>
          <w:color w:val="auto"/>
          <w:lang w:bidi="mn-MN"/>
        </w:rPr>
        <w:t>から、</w:t>
      </w:r>
    </w:p>
    <w:p w14:paraId="00B11327" w14:textId="64454907" w:rsidR="00A80216" w:rsidRPr="006C3E04" w:rsidRDefault="00A80216" w:rsidP="00A80216">
      <w:pPr>
        <w:pStyle w:val="ad"/>
        <w:adjustRightInd/>
        <w:spacing w:line="360" w:lineRule="auto"/>
        <w:rPr>
          <w:rFonts w:asciiTheme="majorBidi" w:hAnsiTheme="majorBidi" w:cstheme="majorBidi"/>
          <w:color w:val="auto"/>
        </w:rPr>
      </w:pPr>
      <w:r w:rsidRPr="006C3E04">
        <w:rPr>
          <w:rFonts w:asciiTheme="majorBidi" w:hAnsiTheme="majorBidi" w:cstheme="majorBidi"/>
          <w:lang w:bidi="mn-MN"/>
        </w:rPr>
        <w:t xml:space="preserve">2. Миний бие, </w:t>
      </w:r>
      <w:r w:rsidRPr="006C3E04">
        <w:rPr>
          <w:rFonts w:asciiTheme="majorBidi" w:hAnsiTheme="majorBidi" w:cstheme="majorBidi"/>
          <w:u w:val="single"/>
          <w:lang w:bidi="mn-MN"/>
        </w:rPr>
        <w:t xml:space="preserve">хяналтын байгууллага болон ур чадварын дадлага хэрэгжүүлэгч болох (*) (Овог нэр:                             ) </w:t>
      </w:r>
      <w:r w:rsidRPr="006C3E04">
        <w:rPr>
          <w:rFonts w:asciiTheme="majorBidi" w:hAnsiTheme="majorBidi" w:cstheme="majorBidi"/>
          <w:color w:val="auto"/>
          <w:lang w:bidi="mn-MN"/>
        </w:rPr>
        <w:t>-с ,</w:t>
      </w:r>
    </w:p>
    <w:p w14:paraId="7261222E" w14:textId="77777777" w:rsidR="00107237" w:rsidRPr="006C3E04" w:rsidRDefault="001E3F87" w:rsidP="000B45D4">
      <w:pPr>
        <w:pStyle w:val="ad"/>
        <w:adjustRightInd/>
        <w:spacing w:line="360" w:lineRule="auto"/>
        <w:ind w:firstLineChars="100" w:firstLine="240"/>
        <w:rPr>
          <w:rFonts w:asciiTheme="majorBidi" w:hAnsiTheme="majorBidi" w:cstheme="majorBidi"/>
          <w:color w:val="auto"/>
        </w:rPr>
      </w:pPr>
      <w:r w:rsidRPr="004015B4">
        <w:rPr>
          <w:rFonts w:asciiTheme="minorEastAsia" w:eastAsiaTheme="minorEastAsia" w:hAnsiTheme="minorEastAsia" w:cstheme="majorBidi" w:hint="eastAsia"/>
          <w:color w:val="auto"/>
          <w:lang w:bidi="mn-MN"/>
        </w:rPr>
        <w:t>□</w:t>
      </w:r>
      <w:r w:rsidRPr="006C3E04">
        <w:rPr>
          <w:rFonts w:asciiTheme="majorBidi" w:hAnsiTheme="majorBidi" w:cstheme="majorBidi"/>
          <w:color w:val="auto"/>
          <w:lang w:bidi="mn-MN"/>
        </w:rPr>
        <w:t xml:space="preserve">　日本では、妊娠等を理由に解雇や不利益取扱いをすることが禁止されていること</w:t>
      </w:r>
    </w:p>
    <w:p w14:paraId="0660F383" w14:textId="58EAF097" w:rsidR="00A80216" w:rsidRPr="006C3E04" w:rsidRDefault="00A80216" w:rsidP="006C3E04">
      <w:pPr>
        <w:pStyle w:val="ad"/>
        <w:adjustRightInd/>
        <w:spacing w:line="360" w:lineRule="auto"/>
        <w:ind w:leftChars="114" w:left="424" w:hangingChars="77" w:hanging="185"/>
        <w:rPr>
          <w:rFonts w:asciiTheme="majorBidi" w:hAnsiTheme="majorBidi" w:cstheme="majorBidi"/>
          <w:color w:val="auto"/>
        </w:rPr>
      </w:pPr>
      <w:r w:rsidRPr="004015B4">
        <w:rPr>
          <w:rFonts w:asciiTheme="minorEastAsia" w:eastAsiaTheme="minorEastAsia" w:hAnsiTheme="minorEastAsia" w:cstheme="majorBidi" w:hint="eastAsia"/>
          <w:color w:val="auto"/>
          <w:lang w:bidi="mn-MN"/>
        </w:rPr>
        <w:t>□</w:t>
      </w:r>
      <w:r w:rsidRPr="006C3E04">
        <w:rPr>
          <w:rFonts w:asciiTheme="majorBidi" w:hAnsiTheme="majorBidi" w:cstheme="majorBidi"/>
          <w:color w:val="auto"/>
          <w:lang w:bidi="mn-MN"/>
        </w:rPr>
        <w:t xml:space="preserve"> Япон улсад жирэмсэн зэрэг шалтгаанаар ажлаас чөлөөлөгдөх болон ашиг сонирхол хөндсөн хандлага гаргахыг хориглох</w:t>
      </w:r>
    </w:p>
    <w:p w14:paraId="136936F9" w14:textId="77777777" w:rsidR="007F182A" w:rsidRPr="006C3E04" w:rsidRDefault="00107237" w:rsidP="000B45D4">
      <w:pPr>
        <w:pStyle w:val="ad"/>
        <w:adjustRightInd/>
        <w:spacing w:line="360" w:lineRule="auto"/>
        <w:ind w:firstLineChars="100" w:firstLine="240"/>
        <w:rPr>
          <w:rFonts w:asciiTheme="majorBidi" w:hAnsiTheme="majorBidi" w:cstheme="majorBidi"/>
          <w:color w:val="auto"/>
        </w:rPr>
      </w:pPr>
      <w:r w:rsidRPr="004015B4">
        <w:rPr>
          <w:rFonts w:asciiTheme="minorEastAsia" w:eastAsiaTheme="minorEastAsia" w:hAnsiTheme="minorEastAsia" w:cstheme="majorBidi" w:hint="eastAsia"/>
          <w:color w:val="auto"/>
          <w:lang w:bidi="mn-MN"/>
        </w:rPr>
        <w:t>□</w:t>
      </w:r>
      <w:r w:rsidRPr="006C3E04">
        <w:rPr>
          <w:rFonts w:asciiTheme="majorBidi" w:hAnsiTheme="majorBidi" w:cstheme="majorBidi"/>
          <w:color w:val="auto"/>
          <w:lang w:bidi="mn-MN"/>
        </w:rPr>
        <w:t xml:space="preserve">　妊娠中の女性労働者は以下のことが請求できること</w:t>
      </w:r>
    </w:p>
    <w:p w14:paraId="149727AF" w14:textId="2252074E" w:rsidR="00A80216" w:rsidRPr="006C3E04" w:rsidRDefault="00A80216" w:rsidP="00A80216">
      <w:pPr>
        <w:pStyle w:val="ad"/>
        <w:adjustRightInd/>
        <w:spacing w:line="360" w:lineRule="auto"/>
        <w:ind w:firstLineChars="100" w:firstLine="240"/>
        <w:rPr>
          <w:rFonts w:asciiTheme="majorBidi" w:hAnsiTheme="majorBidi" w:cstheme="majorBidi"/>
          <w:color w:val="auto"/>
        </w:rPr>
      </w:pPr>
      <w:r w:rsidRPr="004015B4">
        <w:rPr>
          <w:rFonts w:asciiTheme="minorEastAsia" w:eastAsiaTheme="minorEastAsia" w:hAnsiTheme="minorEastAsia" w:cstheme="majorBidi" w:hint="eastAsia"/>
          <w:color w:val="auto"/>
          <w:lang w:bidi="mn-MN"/>
        </w:rPr>
        <w:t>□</w:t>
      </w:r>
      <w:r w:rsidRPr="006C3E04">
        <w:rPr>
          <w:rFonts w:asciiTheme="majorBidi" w:hAnsiTheme="majorBidi" w:cstheme="majorBidi"/>
          <w:color w:val="auto"/>
          <w:lang w:bidi="mn-MN"/>
        </w:rPr>
        <w:t xml:space="preserve"> Жирэмсэн эмэгтэй хөдөлмөр эрхлэгч нь дараах зүйлийг нэхэмжлэх эрхтэй</w:t>
      </w:r>
    </w:p>
    <w:p w14:paraId="466EB677" w14:textId="77777777" w:rsidR="00107237" w:rsidRPr="006C3E04" w:rsidRDefault="007F182A" w:rsidP="00107237">
      <w:pPr>
        <w:pStyle w:val="ad"/>
        <w:adjustRightInd/>
        <w:spacing w:line="360" w:lineRule="auto"/>
        <w:ind w:leftChars="200" w:left="660" w:hangingChars="100" w:hanging="240"/>
        <w:rPr>
          <w:rFonts w:asciiTheme="majorBidi" w:hAnsiTheme="majorBidi" w:cstheme="majorBidi"/>
          <w:color w:val="auto"/>
        </w:rPr>
      </w:pPr>
      <w:r w:rsidRPr="006C3E04">
        <w:rPr>
          <w:rFonts w:ascii="ＭＳ 明朝" w:hAnsi="ＭＳ 明朝" w:hint="eastAsia"/>
          <w:color w:val="auto"/>
          <w:lang w:bidi="mn-MN"/>
        </w:rPr>
        <w:t>①</w:t>
      </w:r>
      <w:r w:rsidRPr="006C3E04">
        <w:rPr>
          <w:rFonts w:asciiTheme="majorBidi" w:hAnsiTheme="majorBidi" w:cstheme="majorBidi"/>
          <w:color w:val="auto"/>
          <w:lang w:bidi="mn-MN"/>
        </w:rPr>
        <w:t xml:space="preserve">　他の軽易な業務に転換すること（妊娠中のみ）</w:t>
      </w:r>
    </w:p>
    <w:p w14:paraId="6C074478" w14:textId="2E5A59EF" w:rsidR="00A80216" w:rsidRPr="006C3E04" w:rsidRDefault="00A80216" w:rsidP="00A80216">
      <w:pPr>
        <w:pStyle w:val="ad"/>
        <w:adjustRightInd/>
        <w:spacing w:line="360" w:lineRule="auto"/>
        <w:ind w:leftChars="200" w:left="660" w:hangingChars="100" w:hanging="240"/>
        <w:rPr>
          <w:rFonts w:asciiTheme="majorBidi" w:hAnsiTheme="majorBidi" w:cstheme="majorBidi"/>
          <w:color w:val="auto"/>
        </w:rPr>
      </w:pPr>
      <w:r w:rsidRPr="006C3E04">
        <w:rPr>
          <w:rFonts w:asciiTheme="majorBidi" w:hAnsiTheme="majorBidi" w:cstheme="majorBidi"/>
          <w:color w:val="auto"/>
          <w:lang w:bidi="mn-MN"/>
        </w:rPr>
        <w:lastRenderedPageBreak/>
        <w:t>(1) Бусад хөнгөн ажилд шилжих (зөвхөн жирэмсэн үед)</w:t>
      </w:r>
    </w:p>
    <w:p w14:paraId="205ABC10" w14:textId="77777777" w:rsidR="00107237" w:rsidRPr="006C3E04" w:rsidRDefault="00107237" w:rsidP="00107237">
      <w:pPr>
        <w:pStyle w:val="ad"/>
        <w:adjustRightInd/>
        <w:spacing w:line="360" w:lineRule="auto"/>
        <w:ind w:leftChars="200" w:left="660" w:hangingChars="100" w:hanging="240"/>
        <w:rPr>
          <w:rFonts w:asciiTheme="majorBidi" w:hAnsiTheme="majorBidi" w:cstheme="majorBidi"/>
          <w:color w:val="auto"/>
        </w:rPr>
      </w:pPr>
      <w:r w:rsidRPr="006C3E04">
        <w:rPr>
          <w:rFonts w:ascii="ＭＳ 明朝" w:hAnsi="ＭＳ 明朝" w:hint="eastAsia"/>
          <w:color w:val="auto"/>
          <w:lang w:bidi="mn-MN"/>
        </w:rPr>
        <w:t>②</w:t>
      </w:r>
      <w:r w:rsidRPr="006C3E04">
        <w:rPr>
          <w:rFonts w:asciiTheme="majorBidi" w:hAnsiTheme="majorBidi" w:cstheme="majorBidi"/>
          <w:color w:val="auto"/>
          <w:lang w:bidi="mn-MN"/>
        </w:rPr>
        <w:t xml:space="preserve">　１週間又は１日の労働時間が法定時間を超えないこと（妊産婦）</w:t>
      </w:r>
    </w:p>
    <w:p w14:paraId="4FCF00EF" w14:textId="2D040854" w:rsidR="00A80216" w:rsidRPr="006C3E04" w:rsidRDefault="00A80216" w:rsidP="00A80216">
      <w:pPr>
        <w:pStyle w:val="ad"/>
        <w:adjustRightInd/>
        <w:spacing w:line="360" w:lineRule="auto"/>
        <w:ind w:leftChars="200" w:left="660" w:hangingChars="100" w:hanging="240"/>
        <w:rPr>
          <w:rFonts w:asciiTheme="majorBidi" w:hAnsiTheme="majorBidi" w:cstheme="majorBidi"/>
          <w:color w:val="auto"/>
        </w:rPr>
      </w:pPr>
      <w:r w:rsidRPr="006C3E04">
        <w:rPr>
          <w:rFonts w:asciiTheme="majorBidi" w:hAnsiTheme="majorBidi" w:cstheme="majorBidi"/>
          <w:color w:val="auto"/>
          <w:lang w:bidi="mn-MN"/>
        </w:rPr>
        <w:t>(2) 1 долоо хоног эсвэл 1 өдрийн ажлын цаг нь хуулиар тогтоосон цагаас хэтрэхгүй байх (жирэмсэн амаржсан эмэгтэйчүүд)</w:t>
      </w:r>
    </w:p>
    <w:p w14:paraId="53ED7A91" w14:textId="77777777" w:rsidR="00863BD7" w:rsidRPr="006C3E04" w:rsidRDefault="00107237" w:rsidP="00863BD7">
      <w:pPr>
        <w:pStyle w:val="ad"/>
        <w:adjustRightInd/>
        <w:spacing w:line="360" w:lineRule="auto"/>
        <w:ind w:leftChars="200" w:left="660" w:hangingChars="100" w:hanging="240"/>
        <w:rPr>
          <w:rFonts w:asciiTheme="majorBidi" w:hAnsiTheme="majorBidi" w:cstheme="majorBidi"/>
          <w:color w:val="auto"/>
        </w:rPr>
      </w:pPr>
      <w:r w:rsidRPr="006C3E04">
        <w:rPr>
          <w:rFonts w:ascii="ＭＳ 明朝" w:hAnsi="ＭＳ 明朝" w:hint="eastAsia"/>
          <w:color w:val="auto"/>
          <w:lang w:bidi="mn-MN"/>
        </w:rPr>
        <w:t>③</w:t>
      </w:r>
      <w:r w:rsidRPr="006C3E04">
        <w:rPr>
          <w:rFonts w:asciiTheme="majorBidi" w:hAnsiTheme="majorBidi" w:cstheme="majorBidi"/>
          <w:color w:val="auto"/>
          <w:lang w:bidi="mn-MN"/>
        </w:rPr>
        <w:t xml:space="preserve">　時間外労働、休日労働又は深夜業をしないこと（妊産婦）</w:t>
      </w:r>
    </w:p>
    <w:p w14:paraId="1390C2F1" w14:textId="416859B7" w:rsidR="00A80216" w:rsidRPr="006C3E04" w:rsidRDefault="00A80216" w:rsidP="00A80216">
      <w:pPr>
        <w:pStyle w:val="ad"/>
        <w:adjustRightInd/>
        <w:spacing w:line="360" w:lineRule="auto"/>
        <w:ind w:leftChars="200" w:left="660" w:hangingChars="100" w:hanging="240"/>
        <w:rPr>
          <w:rFonts w:asciiTheme="majorBidi" w:hAnsiTheme="majorBidi" w:cstheme="majorBidi"/>
          <w:color w:val="auto"/>
        </w:rPr>
      </w:pPr>
      <w:r w:rsidRPr="006C3E04">
        <w:rPr>
          <w:rFonts w:asciiTheme="majorBidi" w:hAnsiTheme="majorBidi" w:cstheme="majorBidi"/>
          <w:color w:val="auto"/>
          <w:lang w:bidi="mn-MN"/>
        </w:rPr>
        <w:t>(3) Илүү цагийн ажил хийх, амралтын өдөр ажиллах болон шөнийн цагаар ажиллахгүй байх (жирэмсэн амаржсан эмэгтэйчүүд)</w:t>
      </w:r>
    </w:p>
    <w:p w14:paraId="5883F4D3" w14:textId="77777777" w:rsidR="00107237" w:rsidRPr="006C3E04" w:rsidRDefault="00107237" w:rsidP="000B45D4">
      <w:pPr>
        <w:pStyle w:val="ad"/>
        <w:adjustRightInd/>
        <w:spacing w:line="360" w:lineRule="auto"/>
        <w:ind w:leftChars="127" w:left="507" w:hangingChars="100" w:hanging="240"/>
        <w:rPr>
          <w:rFonts w:asciiTheme="majorBidi" w:hAnsiTheme="majorBidi" w:cstheme="majorBidi"/>
          <w:color w:val="auto"/>
        </w:rPr>
      </w:pPr>
      <w:r w:rsidRPr="004015B4">
        <w:rPr>
          <w:rFonts w:asciiTheme="minorEastAsia" w:eastAsiaTheme="minorEastAsia" w:hAnsiTheme="minorEastAsia" w:cstheme="majorBidi" w:hint="eastAsia"/>
          <w:color w:val="auto"/>
          <w:lang w:bidi="mn-MN"/>
        </w:rPr>
        <w:t>□</w:t>
      </w:r>
      <w:r w:rsidRPr="006C3E04">
        <w:rPr>
          <w:rFonts w:asciiTheme="majorBidi" w:hAnsiTheme="majorBidi" w:cstheme="majorBidi"/>
          <w:color w:val="auto"/>
          <w:lang w:bidi="mn-MN"/>
        </w:rPr>
        <w:t xml:space="preserve">　妊娠中の女性労働者は以下の期間、休業ができ、休業期間中は加入している健康保険から出産手当金（休業開始前の賃金の６７％相当額）が支給される可能性があること</w:t>
      </w:r>
    </w:p>
    <w:p w14:paraId="6B80D5D7" w14:textId="109DF814" w:rsidR="00A80216" w:rsidRPr="006C3E04" w:rsidRDefault="00A80216" w:rsidP="00A80216">
      <w:pPr>
        <w:pStyle w:val="ad"/>
        <w:adjustRightInd/>
        <w:spacing w:line="360" w:lineRule="auto"/>
        <w:ind w:leftChars="127" w:left="507" w:hangingChars="100" w:hanging="240"/>
        <w:rPr>
          <w:rFonts w:asciiTheme="majorBidi" w:hAnsiTheme="majorBidi" w:cstheme="majorBidi"/>
          <w:color w:val="auto"/>
        </w:rPr>
      </w:pPr>
      <w:r w:rsidRPr="004015B4">
        <w:rPr>
          <w:rFonts w:asciiTheme="minorEastAsia" w:eastAsiaTheme="minorEastAsia" w:hAnsiTheme="minorEastAsia" w:cstheme="majorBidi" w:hint="eastAsia"/>
          <w:color w:val="auto"/>
          <w:lang w:bidi="mn-MN"/>
        </w:rPr>
        <w:t>□</w:t>
      </w:r>
      <w:r w:rsidRPr="006C3E04">
        <w:rPr>
          <w:rFonts w:asciiTheme="majorBidi" w:hAnsiTheme="majorBidi" w:cstheme="majorBidi"/>
          <w:color w:val="auto"/>
          <w:lang w:bidi="mn-MN"/>
        </w:rPr>
        <w:t xml:space="preserve"> Жирэмсэн эмэгтэй ажилчид нь дараах хугацаанд чөлөө авч болох бөгөөд амралтын хугацаанд хамрагдсан эрүүл мэндийн даатгалаас амаржсаны тэтгэмжийг (амралт эхлэхээс өмнөх хөдөлмөрийн хөлсний 67%-тай тэнцэх хэмжээний мөнгө) авч болно.</w:t>
      </w:r>
    </w:p>
    <w:p w14:paraId="59542EEC" w14:textId="77777777" w:rsidR="00107237" w:rsidRPr="006C3E04" w:rsidRDefault="00107237" w:rsidP="00107237">
      <w:pPr>
        <w:pStyle w:val="ad"/>
        <w:adjustRightInd/>
        <w:spacing w:line="360" w:lineRule="auto"/>
        <w:ind w:firstLineChars="100" w:firstLine="240"/>
        <w:rPr>
          <w:rFonts w:asciiTheme="majorBidi" w:hAnsiTheme="majorBidi" w:cstheme="majorBidi"/>
          <w:color w:val="auto"/>
        </w:rPr>
      </w:pPr>
      <w:r w:rsidRPr="006C3E04">
        <w:rPr>
          <w:rFonts w:asciiTheme="majorBidi" w:hAnsiTheme="majorBidi" w:cstheme="majorBidi"/>
          <w:color w:val="auto"/>
          <w:lang w:bidi="mn-MN"/>
        </w:rPr>
        <w:t xml:space="preserve">　</w:t>
      </w:r>
      <w:r w:rsidRPr="006C3E04">
        <w:rPr>
          <w:rFonts w:ascii="ＭＳ 明朝" w:hAnsi="ＭＳ 明朝" w:hint="eastAsia"/>
          <w:color w:val="auto"/>
          <w:lang w:bidi="mn-MN"/>
        </w:rPr>
        <w:t>①</w:t>
      </w:r>
      <w:r w:rsidRPr="006C3E04">
        <w:rPr>
          <w:rFonts w:asciiTheme="majorBidi" w:hAnsiTheme="majorBidi" w:cstheme="majorBidi"/>
          <w:color w:val="auto"/>
          <w:lang w:bidi="mn-MN"/>
        </w:rPr>
        <w:t xml:space="preserve">　本人の請求により、出産予定日前の６週間（多胎妊娠の場合は１４週間）</w:t>
      </w:r>
    </w:p>
    <w:p w14:paraId="3543ED17" w14:textId="37C931B7" w:rsidR="00A80216" w:rsidRPr="006C3E04" w:rsidRDefault="00A80216" w:rsidP="006C3E04">
      <w:pPr>
        <w:pStyle w:val="ad"/>
        <w:adjustRightInd/>
        <w:spacing w:line="360" w:lineRule="auto"/>
        <w:ind w:leftChars="229" w:left="567" w:hangingChars="36" w:hanging="86"/>
        <w:rPr>
          <w:rFonts w:asciiTheme="majorBidi" w:hAnsiTheme="majorBidi" w:cstheme="majorBidi"/>
          <w:color w:val="auto"/>
        </w:rPr>
      </w:pPr>
      <w:r w:rsidRPr="006C3E04">
        <w:rPr>
          <w:rFonts w:asciiTheme="majorBidi" w:hAnsiTheme="majorBidi" w:cstheme="majorBidi"/>
          <w:color w:val="auto"/>
          <w:lang w:bidi="mn-MN"/>
        </w:rPr>
        <w:t>(1) Тухайн хүний нэхэмжлэлийн дагуу, амаржих өдрөөс 6 долоо хоногийн өмнө (Ихэр жирэмслэлтийн үед 14 долоо хоног)</w:t>
      </w:r>
    </w:p>
    <w:p w14:paraId="0D98FFA2" w14:textId="77777777" w:rsidR="00107237" w:rsidRPr="006C3E04" w:rsidRDefault="00107237" w:rsidP="00107237">
      <w:pPr>
        <w:pStyle w:val="ad"/>
        <w:adjustRightInd/>
        <w:spacing w:line="360" w:lineRule="auto"/>
        <w:ind w:leftChars="100" w:left="690" w:hangingChars="200" w:hanging="480"/>
        <w:rPr>
          <w:rFonts w:asciiTheme="majorBidi" w:hAnsiTheme="majorBidi" w:cstheme="majorBidi"/>
          <w:color w:val="auto"/>
        </w:rPr>
      </w:pPr>
      <w:r w:rsidRPr="006C3E04">
        <w:rPr>
          <w:rFonts w:asciiTheme="majorBidi" w:hAnsiTheme="majorBidi" w:cstheme="majorBidi"/>
          <w:color w:val="auto"/>
          <w:lang w:bidi="mn-MN"/>
        </w:rPr>
        <w:t xml:space="preserve">　</w:t>
      </w:r>
      <w:r w:rsidRPr="006C3E04">
        <w:rPr>
          <w:rFonts w:ascii="ＭＳ 明朝" w:hAnsi="ＭＳ 明朝" w:hint="eastAsia"/>
          <w:color w:val="auto"/>
          <w:lang w:bidi="mn-MN"/>
        </w:rPr>
        <w:t>②</w:t>
      </w:r>
      <w:r w:rsidRPr="006C3E04">
        <w:rPr>
          <w:rFonts w:asciiTheme="majorBidi" w:hAnsiTheme="majorBidi" w:cstheme="majorBidi"/>
          <w:color w:val="auto"/>
          <w:lang w:bidi="mn-MN"/>
        </w:rPr>
        <w:t xml:space="preserve">　就業させてはならない期間として出産後の８週間（ただし、産後６週間経過後に、本人が請求し、医師が支障のないと認めた業務に就くことは可能）</w:t>
      </w:r>
    </w:p>
    <w:p w14:paraId="4192C5CC" w14:textId="2691300D" w:rsidR="00A80216" w:rsidRPr="006C3E04" w:rsidRDefault="00A80216" w:rsidP="00A80216">
      <w:pPr>
        <w:pStyle w:val="ad"/>
        <w:adjustRightInd/>
        <w:spacing w:line="360" w:lineRule="auto"/>
        <w:ind w:leftChars="100" w:left="690" w:hangingChars="200" w:hanging="480"/>
        <w:rPr>
          <w:rFonts w:asciiTheme="majorBidi" w:hAnsiTheme="majorBidi" w:cstheme="majorBidi"/>
          <w:color w:val="auto"/>
        </w:rPr>
      </w:pPr>
      <w:r w:rsidRPr="006C3E04">
        <w:rPr>
          <w:rFonts w:asciiTheme="majorBidi" w:hAnsiTheme="majorBidi" w:cstheme="majorBidi"/>
          <w:color w:val="auto"/>
          <w:lang w:bidi="mn-MN"/>
        </w:rPr>
        <w:t xml:space="preserve">　</w:t>
      </w:r>
      <w:r w:rsidRPr="006C3E04">
        <w:rPr>
          <w:rFonts w:asciiTheme="majorBidi" w:hAnsiTheme="majorBidi" w:cstheme="majorBidi"/>
          <w:color w:val="auto"/>
          <w:lang w:bidi="mn-MN"/>
        </w:rPr>
        <w:t>(2) Ажилд нь буцаан оруулж болохгүй хугацаа нь амаржсанаас хойш 8 долоо хоног (Гэхдээ 6 долоо хоног өнгөрсний дараа тухайн хүний нэхэмжилж, ямар нэг гаж нөлөө байхгүй гэх эмчийн дүгнэлт гарсан ажилд ажиллуулах боломжтой)</w:t>
      </w:r>
    </w:p>
    <w:p w14:paraId="4193B2E8" w14:textId="77777777" w:rsidR="003A26A3" w:rsidRPr="006C3E04" w:rsidRDefault="00107237" w:rsidP="000B5D07">
      <w:pPr>
        <w:pStyle w:val="ad"/>
        <w:adjustRightInd/>
        <w:spacing w:line="360" w:lineRule="auto"/>
        <w:ind w:leftChars="100" w:left="450" w:hangingChars="100" w:hanging="240"/>
        <w:rPr>
          <w:rFonts w:asciiTheme="majorBidi" w:hAnsiTheme="majorBidi" w:cstheme="majorBidi"/>
          <w:color w:val="auto"/>
        </w:rPr>
      </w:pPr>
      <w:r w:rsidRPr="004015B4">
        <w:rPr>
          <w:rFonts w:asciiTheme="minorEastAsia" w:eastAsiaTheme="minorEastAsia" w:hAnsiTheme="minorEastAsia" w:cstheme="majorBidi" w:hint="eastAsia"/>
          <w:color w:val="auto"/>
          <w:lang w:bidi="mn-MN"/>
        </w:rPr>
        <w:t>□</w:t>
      </w:r>
      <w:r w:rsidRPr="006C3E04">
        <w:rPr>
          <w:rFonts w:asciiTheme="majorBidi" w:hAnsiTheme="majorBidi" w:cstheme="majorBidi"/>
          <w:color w:val="auto"/>
          <w:lang w:bidi="mn-MN"/>
        </w:rPr>
        <w:t xml:space="preserve">　子供が１歳（一定の場合は最長２歳）になるまでの期間、男女労働者が育児休業を取得することができ、休業期間中が加入している雇用保険から育児休業給付金（はじめの６か月は休業開始前の賃金の６７％相当額、その後は５０％相当額）が支給される可能性があること</w:t>
      </w:r>
    </w:p>
    <w:p w14:paraId="49AC9643" w14:textId="49BB4FEB" w:rsidR="00A80216" w:rsidRPr="006C3E04" w:rsidRDefault="00A80216" w:rsidP="00A80216">
      <w:pPr>
        <w:pStyle w:val="ad"/>
        <w:adjustRightInd/>
        <w:spacing w:line="360" w:lineRule="auto"/>
        <w:ind w:leftChars="100" w:left="450" w:hangingChars="100" w:hanging="240"/>
        <w:rPr>
          <w:rFonts w:asciiTheme="majorBidi" w:hAnsiTheme="majorBidi" w:cstheme="majorBidi"/>
          <w:color w:val="auto"/>
        </w:rPr>
      </w:pPr>
      <w:r w:rsidRPr="004015B4">
        <w:rPr>
          <w:rFonts w:asciiTheme="minorEastAsia" w:eastAsiaTheme="minorEastAsia" w:hAnsiTheme="minorEastAsia" w:cstheme="majorBidi" w:hint="eastAsia"/>
          <w:color w:val="auto"/>
          <w:lang w:bidi="mn-MN"/>
        </w:rPr>
        <w:t>□</w:t>
      </w:r>
      <w:r w:rsidRPr="006C3E04">
        <w:rPr>
          <w:rFonts w:asciiTheme="majorBidi" w:hAnsiTheme="majorBidi" w:cstheme="majorBidi"/>
          <w:color w:val="auto"/>
          <w:lang w:bidi="mn-MN"/>
        </w:rPr>
        <w:t xml:space="preserve"> Хүүхэд нь 1 нас хүрэх (Тодорхой тохиолдолд хамгийн ихдээ 2 нас) хүртэлх хугацаанд эрэгтэй , эмэгтэй ажилчид нь хүүхэд асрах чөлөөг авах боломжтой бөгөөд, амралтын хугацаанд хамрагдсан ажил эрхлэлтийн даатгалаас хүүхэд асарсны тэтгэмж (Эхний 6 сар нь амралт эхлэхээс өмнөх хөдөлмөрийн хөлсний 67%-тай тэнцэх хэмжээний мөнгө, түүнээс хойш 50%-тай тэнцэх мөнгөн дүн) олгож болно.</w:t>
      </w:r>
    </w:p>
    <w:p w14:paraId="5A434BF1" w14:textId="77777777" w:rsidR="00107237" w:rsidRPr="006C3E04" w:rsidRDefault="003A26A3" w:rsidP="00C76CCB">
      <w:pPr>
        <w:pStyle w:val="ad"/>
        <w:adjustRightInd/>
        <w:spacing w:line="360" w:lineRule="auto"/>
        <w:ind w:leftChars="100" w:left="450" w:hangingChars="100" w:hanging="240"/>
        <w:rPr>
          <w:rFonts w:asciiTheme="majorBidi" w:hAnsiTheme="majorBidi" w:cstheme="majorBidi"/>
          <w:color w:val="auto"/>
        </w:rPr>
      </w:pPr>
      <w:r w:rsidRPr="004015B4">
        <w:rPr>
          <w:rFonts w:asciiTheme="minorEastAsia" w:eastAsiaTheme="minorEastAsia" w:hAnsiTheme="minorEastAsia" w:cstheme="majorBidi" w:hint="eastAsia"/>
          <w:color w:val="auto"/>
          <w:lang w:bidi="mn-MN"/>
        </w:rPr>
        <w:t>□</w:t>
      </w:r>
      <w:r w:rsidRPr="006C3E04">
        <w:rPr>
          <w:rFonts w:asciiTheme="majorBidi" w:hAnsiTheme="majorBidi" w:cstheme="majorBidi"/>
          <w:color w:val="auto"/>
          <w:lang w:bidi="mn-MN"/>
        </w:rPr>
        <w:t xml:space="preserve">　技能実習を中断し、帰国した場合でも、監理団体や送出機関の支援を受けながら、再度入国して技能実習を再開することができること</w:t>
      </w:r>
    </w:p>
    <w:p w14:paraId="61F9A8F3" w14:textId="74E545E2" w:rsidR="00A80216" w:rsidRPr="006C3E04" w:rsidRDefault="00A80216" w:rsidP="00A80216">
      <w:pPr>
        <w:pStyle w:val="ad"/>
        <w:adjustRightInd/>
        <w:spacing w:line="360" w:lineRule="auto"/>
        <w:ind w:leftChars="100" w:left="450" w:hangingChars="100" w:hanging="240"/>
        <w:rPr>
          <w:rFonts w:asciiTheme="majorBidi" w:hAnsiTheme="majorBidi" w:cstheme="majorBidi"/>
          <w:color w:val="auto"/>
        </w:rPr>
      </w:pPr>
      <w:r w:rsidRPr="004015B4">
        <w:rPr>
          <w:rFonts w:asciiTheme="minorEastAsia" w:eastAsiaTheme="minorEastAsia" w:hAnsiTheme="minorEastAsia" w:cstheme="majorBidi" w:hint="eastAsia"/>
          <w:color w:val="auto"/>
          <w:lang w:bidi="mn-MN"/>
        </w:rPr>
        <w:t>□</w:t>
      </w:r>
      <w:r w:rsidRPr="006C3E04">
        <w:rPr>
          <w:rFonts w:asciiTheme="majorBidi" w:hAnsiTheme="majorBidi" w:cstheme="majorBidi"/>
          <w:color w:val="auto"/>
          <w:lang w:bidi="mn-MN"/>
        </w:rPr>
        <w:t xml:space="preserve"> Ур чадварын дадлагыг цуцалж, нутаг буцсан тохиолдолд ч, хяналтын байгууллага болон </w:t>
      </w:r>
      <w:r w:rsidRPr="006C3E04">
        <w:rPr>
          <w:rFonts w:asciiTheme="majorBidi" w:hAnsiTheme="majorBidi" w:cstheme="majorBidi"/>
          <w:color w:val="auto"/>
          <w:lang w:bidi="mn-MN"/>
        </w:rPr>
        <w:lastRenderedPageBreak/>
        <w:t>илгээгч байгууллагын дэмжлэгийг авангаа, дахин Японд ирж ур чадварын дадлагыг үргэлжлүүлэн хийх боломжтой.</w:t>
      </w:r>
    </w:p>
    <w:p w14:paraId="430F28A3" w14:textId="6FA75ADF" w:rsidR="005A7992" w:rsidRPr="006C3E04" w:rsidRDefault="00651834" w:rsidP="00142872">
      <w:pPr>
        <w:pStyle w:val="ad"/>
        <w:adjustRightInd/>
        <w:spacing w:line="360" w:lineRule="auto"/>
        <w:ind w:leftChars="114" w:left="424" w:hangingChars="77" w:hanging="185"/>
        <w:rPr>
          <w:rFonts w:asciiTheme="majorBidi" w:hAnsiTheme="majorBidi" w:cstheme="majorBidi"/>
          <w:color w:val="auto"/>
        </w:rPr>
      </w:pPr>
      <w:r w:rsidRPr="004015B4">
        <w:rPr>
          <w:rFonts w:asciiTheme="minorEastAsia" w:eastAsiaTheme="minorEastAsia" w:hAnsiTheme="minorEastAsia" w:cstheme="majorBidi" w:hint="eastAsia"/>
          <w:color w:val="auto"/>
          <w:lang w:bidi="mn-MN"/>
        </w:rPr>
        <w:t>□</w:t>
      </w:r>
      <w:r w:rsidRPr="006C3E04">
        <w:rPr>
          <w:rFonts w:asciiTheme="majorBidi" w:hAnsiTheme="majorBidi" w:cstheme="majorBidi"/>
          <w:color w:val="auto"/>
          <w:lang w:bidi="mn-MN"/>
        </w:rPr>
        <w:t xml:space="preserve">　技能実習の再開は、外国人技能実習機構などで手続が必要であることについて、十分説明を受けました。</w:t>
      </w:r>
    </w:p>
    <w:p w14:paraId="78054599" w14:textId="2EB2065A" w:rsidR="00A80216" w:rsidRPr="006C3E04" w:rsidRDefault="00A80216" w:rsidP="00142872">
      <w:pPr>
        <w:pStyle w:val="ad"/>
        <w:adjustRightInd/>
        <w:spacing w:line="360" w:lineRule="auto"/>
        <w:ind w:leftChars="114" w:left="424" w:hangingChars="77" w:hanging="185"/>
        <w:rPr>
          <w:rFonts w:asciiTheme="majorBidi" w:hAnsiTheme="majorBidi" w:cstheme="majorBidi"/>
          <w:color w:val="auto"/>
        </w:rPr>
      </w:pPr>
      <w:r w:rsidRPr="004015B4">
        <w:rPr>
          <w:rFonts w:asciiTheme="minorEastAsia" w:eastAsiaTheme="minorEastAsia" w:hAnsiTheme="minorEastAsia" w:cstheme="majorBidi" w:hint="eastAsia"/>
          <w:color w:val="auto"/>
          <w:lang w:bidi="mn-MN"/>
        </w:rPr>
        <w:t>□</w:t>
      </w:r>
      <w:r w:rsidRPr="006C3E04">
        <w:rPr>
          <w:rFonts w:asciiTheme="majorBidi" w:hAnsiTheme="majorBidi" w:cstheme="majorBidi"/>
          <w:color w:val="auto"/>
          <w:lang w:bidi="mn-MN"/>
        </w:rPr>
        <w:t xml:space="preserve"> Ур чадварын дадлагыг үргэлжлүүлэхэд Гадаад иргэдийн ур чадварын дадлагын агентлаг зэрэгт бүрдүүлэлт хийх шаардлагатайг хангалттай сайн тайлбар авсан.</w:t>
      </w:r>
    </w:p>
    <w:p w14:paraId="3796D68C" w14:textId="77777777" w:rsidR="005A7992" w:rsidRPr="006C3E04" w:rsidRDefault="005A7992" w:rsidP="003A26A3">
      <w:pPr>
        <w:pStyle w:val="ad"/>
        <w:adjustRightInd/>
        <w:spacing w:line="360" w:lineRule="auto"/>
        <w:ind w:firstLineChars="100" w:firstLine="240"/>
        <w:rPr>
          <w:rFonts w:asciiTheme="majorBidi" w:hAnsiTheme="majorBidi" w:cstheme="majorBidi"/>
          <w:color w:val="auto"/>
        </w:rPr>
      </w:pPr>
    </w:p>
    <w:p w14:paraId="30B190D4" w14:textId="77777777" w:rsidR="005A7992" w:rsidRPr="006C3E04" w:rsidRDefault="005A7992" w:rsidP="003A26A3">
      <w:pPr>
        <w:pStyle w:val="ad"/>
        <w:adjustRightInd/>
        <w:spacing w:line="360" w:lineRule="auto"/>
        <w:ind w:firstLineChars="100" w:firstLine="240"/>
        <w:rPr>
          <w:rFonts w:asciiTheme="majorBidi" w:hAnsiTheme="majorBidi" w:cstheme="majorBidi"/>
          <w:color w:val="auto"/>
        </w:rPr>
      </w:pPr>
    </w:p>
    <w:p w14:paraId="270DD1EF" w14:textId="77777777" w:rsidR="005A7992" w:rsidRPr="006C3E04" w:rsidRDefault="00C645E2" w:rsidP="005A7992">
      <w:pPr>
        <w:pStyle w:val="ad"/>
        <w:adjustRightInd/>
        <w:spacing w:line="360" w:lineRule="auto"/>
        <w:ind w:left="240" w:hangingChars="100" w:hanging="240"/>
        <w:rPr>
          <w:rFonts w:asciiTheme="majorBidi" w:hAnsiTheme="majorBidi" w:cstheme="majorBidi"/>
        </w:rPr>
      </w:pPr>
      <w:r w:rsidRPr="006C3E04">
        <w:rPr>
          <w:rFonts w:asciiTheme="majorBidi" w:hAnsiTheme="majorBidi" w:cstheme="majorBidi"/>
          <w:lang w:bidi="mn-MN"/>
        </w:rPr>
        <w:t>３　私は、上記２の説明を受け、以下の理由から、</w:t>
      </w:r>
      <w:r w:rsidRPr="006C3E04">
        <w:rPr>
          <w:rFonts w:asciiTheme="majorBidi" w:hAnsiTheme="majorBidi" w:cstheme="majorBidi"/>
          <w:u w:val="single"/>
          <w:lang w:bidi="mn-MN"/>
        </w:rPr>
        <w:t xml:space="preserve">　　　　</w:t>
      </w:r>
      <w:r w:rsidRPr="006C3E04">
        <w:rPr>
          <w:rFonts w:asciiTheme="majorBidi" w:hAnsiTheme="majorBidi" w:cstheme="majorBidi"/>
          <w:lang w:bidi="mn-MN"/>
        </w:rPr>
        <w:t>年</w:t>
      </w:r>
      <w:r w:rsidRPr="006C3E04">
        <w:rPr>
          <w:rFonts w:asciiTheme="majorBidi" w:hAnsiTheme="majorBidi" w:cstheme="majorBidi"/>
          <w:u w:val="single"/>
          <w:lang w:bidi="mn-MN"/>
        </w:rPr>
        <w:t xml:space="preserve">　　</w:t>
      </w:r>
      <w:r w:rsidRPr="006C3E04">
        <w:rPr>
          <w:rFonts w:asciiTheme="majorBidi" w:hAnsiTheme="majorBidi" w:cstheme="majorBidi"/>
          <w:lang w:bidi="mn-MN"/>
        </w:rPr>
        <w:t>月</w:t>
      </w:r>
      <w:r w:rsidRPr="006C3E04">
        <w:rPr>
          <w:rFonts w:asciiTheme="majorBidi" w:hAnsiTheme="majorBidi" w:cstheme="majorBidi"/>
          <w:u w:val="single"/>
          <w:lang w:bidi="mn-MN"/>
        </w:rPr>
        <w:t xml:space="preserve">　　</w:t>
      </w:r>
      <w:r w:rsidRPr="006C3E04">
        <w:rPr>
          <w:rFonts w:asciiTheme="majorBidi" w:hAnsiTheme="majorBidi" w:cstheme="majorBidi"/>
          <w:lang w:bidi="mn-MN"/>
        </w:rPr>
        <w:t>日までの技能実習期間満了前の</w:t>
      </w:r>
      <w:r w:rsidRPr="006C3E04">
        <w:rPr>
          <w:rFonts w:asciiTheme="majorBidi" w:hAnsiTheme="majorBidi" w:cstheme="majorBidi"/>
          <w:u w:val="single"/>
          <w:lang w:bidi="mn-MN"/>
        </w:rPr>
        <w:t xml:space="preserve">　　　　</w:t>
      </w:r>
      <w:r w:rsidRPr="006C3E04">
        <w:rPr>
          <w:rFonts w:asciiTheme="majorBidi" w:hAnsiTheme="majorBidi" w:cstheme="majorBidi"/>
          <w:lang w:bidi="mn-MN"/>
        </w:rPr>
        <w:t>年</w:t>
      </w:r>
      <w:r w:rsidRPr="006C3E04">
        <w:rPr>
          <w:rFonts w:asciiTheme="majorBidi" w:hAnsiTheme="majorBidi" w:cstheme="majorBidi"/>
          <w:u w:val="single"/>
          <w:lang w:bidi="mn-MN"/>
        </w:rPr>
        <w:t xml:space="preserve">　　</w:t>
      </w:r>
      <w:r w:rsidRPr="006C3E04">
        <w:rPr>
          <w:rFonts w:asciiTheme="majorBidi" w:hAnsiTheme="majorBidi" w:cstheme="majorBidi"/>
          <w:lang w:bidi="mn-MN"/>
        </w:rPr>
        <w:t>月</w:t>
      </w:r>
      <w:r w:rsidRPr="006C3E04">
        <w:rPr>
          <w:rFonts w:asciiTheme="majorBidi" w:hAnsiTheme="majorBidi" w:cstheme="majorBidi"/>
          <w:u w:val="single"/>
          <w:lang w:bidi="mn-MN"/>
        </w:rPr>
        <w:t xml:space="preserve">　　</w:t>
      </w:r>
      <w:r w:rsidRPr="006C3E04">
        <w:rPr>
          <w:rFonts w:asciiTheme="majorBidi" w:hAnsiTheme="majorBidi" w:cstheme="majorBidi"/>
          <w:lang w:bidi="mn-MN"/>
        </w:rPr>
        <w:t>日に帰国することを決めました。</w:t>
      </w:r>
    </w:p>
    <w:p w14:paraId="567EF947" w14:textId="6277B6BF" w:rsidR="00A80216" w:rsidRPr="006C3E04" w:rsidRDefault="00A80216" w:rsidP="00A80216">
      <w:pPr>
        <w:pStyle w:val="ad"/>
        <w:adjustRightInd/>
        <w:spacing w:line="360" w:lineRule="auto"/>
        <w:ind w:left="240" w:hangingChars="100" w:hanging="240"/>
        <w:rPr>
          <w:rFonts w:asciiTheme="majorBidi" w:hAnsiTheme="majorBidi" w:cstheme="majorBidi"/>
        </w:rPr>
      </w:pPr>
      <w:r w:rsidRPr="006C3E04">
        <w:rPr>
          <w:rFonts w:asciiTheme="majorBidi" w:hAnsiTheme="majorBidi" w:cstheme="majorBidi"/>
          <w:lang w:bidi="mn-MN"/>
        </w:rPr>
        <w:t xml:space="preserve">3 Миний бие дээрх 2 тайлбарыг дараах шалтгааны улмаас </w:t>
      </w:r>
      <w:r w:rsidRPr="006C3E04">
        <w:rPr>
          <w:rFonts w:asciiTheme="majorBidi" w:hAnsiTheme="majorBidi" w:cstheme="majorBidi"/>
          <w:u w:val="single"/>
          <w:lang w:bidi="mn-MN"/>
        </w:rPr>
        <w:t xml:space="preserve">　　　　</w:t>
      </w:r>
      <w:r w:rsidRPr="006C3E04">
        <w:rPr>
          <w:rFonts w:asciiTheme="majorBidi" w:hAnsiTheme="majorBidi" w:cstheme="majorBidi"/>
          <w:lang w:bidi="mn-MN"/>
        </w:rPr>
        <w:t>он</w:t>
      </w:r>
      <w:r w:rsidRPr="006C3E04">
        <w:rPr>
          <w:rFonts w:asciiTheme="majorBidi" w:hAnsiTheme="majorBidi" w:cstheme="majorBidi"/>
          <w:u w:val="single"/>
          <w:lang w:bidi="mn-MN"/>
        </w:rPr>
        <w:t xml:space="preserve">　　</w:t>
      </w:r>
      <w:r w:rsidRPr="006C3E04">
        <w:rPr>
          <w:rFonts w:asciiTheme="majorBidi" w:hAnsiTheme="majorBidi" w:cstheme="majorBidi"/>
          <w:lang w:bidi="mn-MN"/>
        </w:rPr>
        <w:t>сар</w:t>
      </w:r>
      <w:r w:rsidRPr="006C3E04">
        <w:rPr>
          <w:rFonts w:asciiTheme="majorBidi" w:hAnsiTheme="majorBidi" w:cstheme="majorBidi"/>
          <w:u w:val="single"/>
          <w:lang w:bidi="mn-MN"/>
        </w:rPr>
        <w:t xml:space="preserve">　　</w:t>
      </w:r>
      <w:r w:rsidRPr="006C3E04">
        <w:rPr>
          <w:rFonts w:asciiTheme="majorBidi" w:hAnsiTheme="majorBidi" w:cstheme="majorBidi"/>
          <w:u w:val="single"/>
          <w:lang w:bidi="mn-MN"/>
        </w:rPr>
        <w:t xml:space="preserve"> </w:t>
      </w:r>
      <w:r w:rsidRPr="006C3E04">
        <w:rPr>
          <w:rFonts w:asciiTheme="majorBidi" w:hAnsiTheme="majorBidi" w:cstheme="majorBidi"/>
          <w:lang w:bidi="mn-MN"/>
        </w:rPr>
        <w:t xml:space="preserve">өдөр хүртэлх ур чадварын дадлага дуусахаас өмнө </w:t>
      </w:r>
      <w:r w:rsidRPr="006C3E04">
        <w:rPr>
          <w:rFonts w:asciiTheme="majorBidi" w:hAnsiTheme="majorBidi" w:cstheme="majorBidi"/>
          <w:u w:val="single"/>
          <w:lang w:bidi="mn-MN"/>
        </w:rPr>
        <w:t xml:space="preserve">　　　　</w:t>
      </w:r>
      <w:r w:rsidRPr="006C3E04">
        <w:rPr>
          <w:rFonts w:asciiTheme="majorBidi" w:hAnsiTheme="majorBidi" w:cstheme="majorBidi"/>
          <w:lang w:bidi="mn-MN"/>
        </w:rPr>
        <w:t>он</w:t>
      </w:r>
      <w:r w:rsidRPr="006C3E04">
        <w:rPr>
          <w:rFonts w:asciiTheme="majorBidi" w:hAnsiTheme="majorBidi" w:cstheme="majorBidi"/>
          <w:u w:val="single"/>
          <w:lang w:bidi="mn-MN"/>
        </w:rPr>
        <w:t xml:space="preserve">　　</w:t>
      </w:r>
      <w:r w:rsidRPr="006C3E04">
        <w:rPr>
          <w:rFonts w:asciiTheme="majorBidi" w:hAnsiTheme="majorBidi" w:cstheme="majorBidi"/>
          <w:lang w:bidi="mn-MN"/>
        </w:rPr>
        <w:t>сар</w:t>
      </w:r>
      <w:r w:rsidRPr="006C3E04">
        <w:rPr>
          <w:rFonts w:asciiTheme="majorBidi" w:hAnsiTheme="majorBidi" w:cstheme="majorBidi"/>
          <w:u w:val="single"/>
          <w:lang w:bidi="mn-MN"/>
        </w:rPr>
        <w:t xml:space="preserve">　　</w:t>
      </w:r>
      <w:r w:rsidRPr="006C3E04">
        <w:rPr>
          <w:rFonts w:asciiTheme="majorBidi" w:hAnsiTheme="majorBidi" w:cstheme="majorBidi"/>
          <w:u w:val="single"/>
          <w:lang w:bidi="mn-MN"/>
        </w:rPr>
        <w:t xml:space="preserve"> </w:t>
      </w:r>
      <w:r w:rsidRPr="006C3E04">
        <w:rPr>
          <w:rFonts w:asciiTheme="majorBidi" w:hAnsiTheme="majorBidi" w:cstheme="majorBidi"/>
          <w:lang w:bidi="mn-MN"/>
        </w:rPr>
        <w:t>өдөр нутаг буцахаар шийдсэн.</w:t>
      </w:r>
    </w:p>
    <w:p w14:paraId="583B8B26" w14:textId="77777777" w:rsidR="00AC621D" w:rsidRPr="006C3E04" w:rsidRDefault="005A7992" w:rsidP="00651834">
      <w:pPr>
        <w:pStyle w:val="ad"/>
        <w:adjustRightInd/>
        <w:spacing w:line="360" w:lineRule="auto"/>
        <w:rPr>
          <w:rFonts w:asciiTheme="majorBidi" w:hAnsiTheme="majorBidi" w:cstheme="majorBidi"/>
          <w:color w:val="auto"/>
        </w:rPr>
      </w:pPr>
      <w:r w:rsidRPr="006C3E04">
        <w:rPr>
          <w:rFonts w:asciiTheme="majorBidi" w:hAnsiTheme="majorBidi" w:cstheme="majorBidi"/>
          <w:noProof/>
          <w:color w:val="auto"/>
          <w:lang w:bidi="mn-MN"/>
        </w:rPr>
        <mc:AlternateContent>
          <mc:Choice Requires="wps">
            <w:drawing>
              <wp:anchor distT="0" distB="0" distL="114300" distR="114300" simplePos="0" relativeHeight="251659264" behindDoc="0" locked="0" layoutInCell="1" allowOverlap="1" wp14:anchorId="7405ABD8" wp14:editId="189E7415">
                <wp:simplePos x="0" y="0"/>
                <wp:positionH relativeFrom="column">
                  <wp:posOffset>59690</wp:posOffset>
                </wp:positionH>
                <wp:positionV relativeFrom="paragraph">
                  <wp:posOffset>164465</wp:posOffset>
                </wp:positionV>
                <wp:extent cx="6553200" cy="22098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6553200" cy="22098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type w14:anchorId="0CC078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4.7pt;margin-top:12.95pt;width:516pt;height:17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" strokecolor="black [3213]"/>
            </w:pict>
          </mc:Fallback>
        </mc:AlternateContent>
      </w:r>
    </w:p>
    <w:p w14:paraId="7F561C06" w14:textId="77777777" w:rsidR="005A7992" w:rsidRPr="006C3E04" w:rsidRDefault="005A7992" w:rsidP="00AC621D">
      <w:pPr>
        <w:pStyle w:val="ad"/>
        <w:adjustRightInd/>
        <w:spacing w:afterLines="50" w:after="160"/>
        <w:rPr>
          <w:rFonts w:asciiTheme="majorBidi" w:hAnsiTheme="majorBidi" w:cstheme="majorBidi"/>
          <w:color w:val="auto"/>
        </w:rPr>
      </w:pPr>
    </w:p>
    <w:p w14:paraId="257E0F9D" w14:textId="77777777" w:rsidR="005A7992" w:rsidRPr="006C3E04" w:rsidRDefault="005A7992" w:rsidP="00AC621D">
      <w:pPr>
        <w:pStyle w:val="ad"/>
        <w:adjustRightInd/>
        <w:spacing w:afterLines="50" w:after="160"/>
        <w:rPr>
          <w:rFonts w:asciiTheme="majorBidi" w:hAnsiTheme="majorBidi" w:cstheme="majorBidi"/>
          <w:color w:val="auto"/>
        </w:rPr>
      </w:pPr>
    </w:p>
    <w:p w14:paraId="7029B035" w14:textId="77777777" w:rsidR="005A7992" w:rsidRPr="006C3E04" w:rsidRDefault="005A7992" w:rsidP="00AC621D">
      <w:pPr>
        <w:pStyle w:val="ad"/>
        <w:adjustRightInd/>
        <w:spacing w:afterLines="50" w:after="160"/>
        <w:rPr>
          <w:rFonts w:asciiTheme="majorBidi" w:hAnsiTheme="majorBidi" w:cstheme="majorBidi"/>
          <w:color w:val="auto"/>
        </w:rPr>
      </w:pPr>
    </w:p>
    <w:p w14:paraId="0A59C79C" w14:textId="77777777" w:rsidR="005A7992" w:rsidRPr="006C3E04" w:rsidRDefault="005A7992" w:rsidP="00AC621D">
      <w:pPr>
        <w:pStyle w:val="ad"/>
        <w:adjustRightInd/>
        <w:spacing w:afterLines="50" w:after="160"/>
        <w:rPr>
          <w:rFonts w:asciiTheme="majorBidi" w:hAnsiTheme="majorBidi" w:cstheme="majorBidi"/>
          <w:color w:val="auto"/>
        </w:rPr>
      </w:pPr>
    </w:p>
    <w:p w14:paraId="314B63F2" w14:textId="77777777" w:rsidR="005A7992" w:rsidRPr="006C3E04" w:rsidRDefault="005A7992" w:rsidP="00AC621D">
      <w:pPr>
        <w:pStyle w:val="ad"/>
        <w:adjustRightInd/>
        <w:spacing w:afterLines="50" w:after="160"/>
        <w:rPr>
          <w:rFonts w:asciiTheme="majorBidi" w:hAnsiTheme="majorBidi" w:cstheme="majorBidi"/>
          <w:color w:val="auto"/>
        </w:rPr>
      </w:pPr>
    </w:p>
    <w:p w14:paraId="3445FE33" w14:textId="77777777" w:rsidR="005A7992" w:rsidRPr="006C3E04" w:rsidRDefault="005A7992" w:rsidP="00AC621D">
      <w:pPr>
        <w:pStyle w:val="ad"/>
        <w:adjustRightInd/>
        <w:spacing w:afterLines="50" w:after="160"/>
        <w:rPr>
          <w:rFonts w:asciiTheme="majorBidi" w:hAnsiTheme="majorBidi" w:cstheme="majorBidi"/>
          <w:color w:val="auto"/>
        </w:rPr>
      </w:pPr>
    </w:p>
    <w:p w14:paraId="7C35C8B5" w14:textId="77777777" w:rsidR="005A7992" w:rsidRPr="006C3E04" w:rsidRDefault="005A7992" w:rsidP="00AC621D">
      <w:pPr>
        <w:pStyle w:val="ad"/>
        <w:adjustRightInd/>
        <w:spacing w:afterLines="50" w:after="160"/>
        <w:rPr>
          <w:rFonts w:asciiTheme="majorBidi" w:hAnsiTheme="majorBidi" w:cstheme="majorBidi"/>
          <w:color w:val="auto"/>
        </w:rPr>
      </w:pPr>
    </w:p>
    <w:p w14:paraId="3661D452" w14:textId="77777777" w:rsidR="005A7992" w:rsidRPr="006C3E04" w:rsidRDefault="005A7992" w:rsidP="00AC621D">
      <w:pPr>
        <w:pStyle w:val="ad"/>
        <w:adjustRightInd/>
        <w:spacing w:afterLines="50" w:after="160"/>
        <w:rPr>
          <w:rFonts w:asciiTheme="majorBidi" w:hAnsiTheme="majorBidi" w:cstheme="majorBidi"/>
          <w:color w:val="auto"/>
        </w:rPr>
      </w:pPr>
    </w:p>
    <w:p w14:paraId="621B1E56" w14:textId="77777777" w:rsidR="00C645E2" w:rsidRPr="006C3E04" w:rsidRDefault="00C645E2" w:rsidP="00AC621D">
      <w:pPr>
        <w:pStyle w:val="ad"/>
        <w:adjustRightInd/>
        <w:spacing w:afterLines="50" w:after="160"/>
        <w:rPr>
          <w:rFonts w:asciiTheme="majorBidi" w:hAnsiTheme="majorBidi" w:cstheme="majorBidi"/>
          <w:color w:val="auto"/>
        </w:rPr>
      </w:pPr>
      <w:r w:rsidRPr="006C3E04">
        <w:rPr>
          <w:rFonts w:asciiTheme="majorBidi" w:hAnsiTheme="majorBidi" w:cstheme="majorBidi"/>
          <w:color w:val="auto"/>
          <w:lang w:bidi="mn-MN"/>
        </w:rPr>
        <w:t>４　現時点で、帰国して出産などをした後の予定は</w:t>
      </w:r>
    </w:p>
    <w:p w14:paraId="171AFF6D" w14:textId="45BCF891" w:rsidR="00A80216" w:rsidRPr="006C3E04" w:rsidRDefault="00A80216" w:rsidP="00A80216">
      <w:pPr>
        <w:pStyle w:val="ad"/>
        <w:adjustRightInd/>
        <w:spacing w:afterLines="50" w:after="160"/>
        <w:rPr>
          <w:rFonts w:asciiTheme="majorBidi" w:hAnsiTheme="majorBidi" w:cstheme="majorBidi"/>
          <w:color w:val="auto"/>
        </w:rPr>
      </w:pPr>
      <w:r w:rsidRPr="006C3E04">
        <w:rPr>
          <w:rFonts w:asciiTheme="majorBidi" w:hAnsiTheme="majorBidi" w:cstheme="majorBidi"/>
          <w:color w:val="auto"/>
          <w:lang w:bidi="mn-MN"/>
        </w:rPr>
        <w:t>4 Одоогоор нутаг буцаж амаржсаны дараах төлөвлөгөөгөөр бол,</w:t>
      </w:r>
    </w:p>
    <w:p w14:paraId="4567AD32" w14:textId="77777777" w:rsidR="00C645E2" w:rsidRPr="006C3E04" w:rsidRDefault="00C645E2" w:rsidP="00C645E2">
      <w:pPr>
        <w:pStyle w:val="ad"/>
        <w:adjustRightInd/>
        <w:spacing w:line="360" w:lineRule="auto"/>
        <w:ind w:firstLineChars="100" w:firstLine="240"/>
        <w:rPr>
          <w:rFonts w:asciiTheme="majorBidi" w:hAnsiTheme="majorBidi" w:cstheme="majorBidi"/>
        </w:rPr>
      </w:pPr>
      <w:r w:rsidRPr="004015B4">
        <w:rPr>
          <w:rFonts w:asciiTheme="minorEastAsia" w:eastAsiaTheme="minorEastAsia" w:hAnsiTheme="minorEastAsia" w:cstheme="majorBidi" w:hint="eastAsia"/>
          <w:lang w:bidi="mn-MN"/>
        </w:rPr>
        <w:t>□</w:t>
      </w:r>
      <w:r w:rsidRPr="006C3E04">
        <w:rPr>
          <w:rFonts w:asciiTheme="majorBidi" w:hAnsiTheme="majorBidi" w:cstheme="majorBidi"/>
          <w:lang w:bidi="mn-MN"/>
        </w:rPr>
        <w:t xml:space="preserve">　日本に戻って技能実習を再開したい（再開予定時期：</w:t>
      </w:r>
      <w:r w:rsidRPr="006C3E04">
        <w:rPr>
          <w:rFonts w:asciiTheme="majorBidi" w:hAnsiTheme="majorBidi" w:cstheme="majorBidi"/>
          <w:u w:val="single"/>
          <w:lang w:bidi="mn-MN"/>
        </w:rPr>
        <w:t xml:space="preserve">　　　</w:t>
      </w:r>
      <w:r w:rsidRPr="006C3E04">
        <w:rPr>
          <w:rFonts w:asciiTheme="majorBidi" w:hAnsiTheme="majorBidi" w:cstheme="majorBidi"/>
          <w:lang w:bidi="mn-MN"/>
        </w:rPr>
        <w:t>年</w:t>
      </w:r>
      <w:r w:rsidRPr="006C3E04">
        <w:rPr>
          <w:rFonts w:asciiTheme="majorBidi" w:hAnsiTheme="majorBidi" w:cstheme="majorBidi"/>
          <w:u w:val="single"/>
          <w:lang w:bidi="mn-MN"/>
        </w:rPr>
        <w:t xml:space="preserve">　　</w:t>
      </w:r>
      <w:r w:rsidRPr="006C3E04">
        <w:rPr>
          <w:rFonts w:asciiTheme="majorBidi" w:hAnsiTheme="majorBidi" w:cstheme="majorBidi"/>
          <w:lang w:bidi="mn-MN"/>
        </w:rPr>
        <w:t>月頃）</w:t>
      </w:r>
    </w:p>
    <w:p w14:paraId="084D0BCC" w14:textId="12BD6679" w:rsidR="00A80216" w:rsidRPr="006C3E04" w:rsidRDefault="00A80216" w:rsidP="006C3E04">
      <w:pPr>
        <w:pStyle w:val="ad"/>
        <w:adjustRightInd/>
        <w:spacing w:line="360" w:lineRule="auto"/>
        <w:ind w:leftChars="115" w:left="284" w:hangingChars="18" w:hanging="43"/>
        <w:rPr>
          <w:rFonts w:asciiTheme="majorBidi" w:hAnsiTheme="majorBidi" w:cstheme="majorBidi"/>
        </w:rPr>
      </w:pPr>
      <w:r w:rsidRPr="004015B4">
        <w:rPr>
          <w:rFonts w:asciiTheme="minorEastAsia" w:eastAsiaTheme="minorEastAsia" w:hAnsiTheme="minorEastAsia" w:cstheme="majorBidi" w:hint="eastAsia"/>
          <w:lang w:bidi="mn-MN"/>
        </w:rPr>
        <w:t>□</w:t>
      </w:r>
      <w:r w:rsidRPr="006C3E04">
        <w:rPr>
          <w:rFonts w:asciiTheme="majorBidi" w:hAnsiTheme="majorBidi" w:cstheme="majorBidi"/>
          <w:lang w:bidi="mn-MN"/>
        </w:rPr>
        <w:t xml:space="preserve"> Японд буцаж ирээд ур чадварын дадлага үргэлжлүүлэн хийх хүсэлтэй (Үргэлжлүүлж эхлэх төлөвлөсөн он сар:</w:t>
      </w:r>
      <w:r w:rsidRPr="006C3E04">
        <w:rPr>
          <w:rFonts w:asciiTheme="majorBidi" w:hAnsiTheme="majorBidi" w:cstheme="majorBidi"/>
          <w:u w:val="single"/>
          <w:lang w:bidi="mn-MN"/>
        </w:rPr>
        <w:t xml:space="preserve">　　　</w:t>
      </w:r>
      <w:r w:rsidRPr="006C3E04">
        <w:rPr>
          <w:rFonts w:asciiTheme="majorBidi" w:hAnsiTheme="majorBidi" w:cstheme="majorBidi"/>
          <w:u w:val="single"/>
          <w:lang w:bidi="mn-MN"/>
        </w:rPr>
        <w:t>о</w:t>
      </w:r>
      <w:r w:rsidRPr="006C3E04">
        <w:rPr>
          <w:rFonts w:asciiTheme="majorBidi" w:hAnsiTheme="majorBidi" w:cstheme="majorBidi"/>
          <w:lang w:bidi="mn-MN"/>
        </w:rPr>
        <w:t>н</w:t>
      </w:r>
      <w:r w:rsidRPr="006C3E04">
        <w:rPr>
          <w:rFonts w:asciiTheme="majorBidi" w:hAnsiTheme="majorBidi" w:cstheme="majorBidi"/>
          <w:u w:val="single"/>
          <w:lang w:bidi="mn-MN"/>
        </w:rPr>
        <w:t xml:space="preserve">　　</w:t>
      </w:r>
      <w:r w:rsidRPr="006C3E04">
        <w:rPr>
          <w:rFonts w:asciiTheme="majorBidi" w:hAnsiTheme="majorBidi" w:cstheme="majorBidi"/>
          <w:lang w:bidi="mn-MN"/>
        </w:rPr>
        <w:t>сарын үед)</w:t>
      </w:r>
    </w:p>
    <w:p w14:paraId="356C3CD8" w14:textId="77777777" w:rsidR="00C645E2" w:rsidRPr="006C3E04" w:rsidRDefault="00C645E2" w:rsidP="00C645E2">
      <w:pPr>
        <w:pStyle w:val="ad"/>
        <w:adjustRightInd/>
        <w:spacing w:line="360" w:lineRule="auto"/>
        <w:ind w:firstLineChars="100" w:firstLine="240"/>
        <w:rPr>
          <w:rFonts w:asciiTheme="majorBidi" w:hAnsiTheme="majorBidi" w:cstheme="majorBidi"/>
        </w:rPr>
      </w:pPr>
      <w:r w:rsidRPr="004015B4">
        <w:rPr>
          <w:rFonts w:asciiTheme="minorEastAsia" w:eastAsiaTheme="minorEastAsia" w:hAnsiTheme="minorEastAsia" w:cstheme="majorBidi" w:hint="eastAsia"/>
          <w:lang w:bidi="mn-MN"/>
        </w:rPr>
        <w:t>□</w:t>
      </w:r>
      <w:r w:rsidRPr="006C3E04">
        <w:rPr>
          <w:rFonts w:asciiTheme="majorBidi" w:hAnsiTheme="majorBidi" w:cstheme="majorBidi"/>
          <w:lang w:bidi="mn-MN"/>
        </w:rPr>
        <w:t xml:space="preserve">　日本で技能実習を再開する意思はない</w:t>
      </w:r>
    </w:p>
    <w:p w14:paraId="21117AC0" w14:textId="4B2AAE86" w:rsidR="00A80216" w:rsidRPr="006C3E04" w:rsidRDefault="00A80216" w:rsidP="00A80216">
      <w:pPr>
        <w:pStyle w:val="ad"/>
        <w:adjustRightInd/>
        <w:spacing w:line="360" w:lineRule="auto"/>
        <w:ind w:firstLineChars="100" w:firstLine="240"/>
        <w:rPr>
          <w:rFonts w:asciiTheme="majorBidi" w:hAnsiTheme="majorBidi" w:cstheme="majorBidi"/>
        </w:rPr>
      </w:pPr>
      <w:r w:rsidRPr="004015B4">
        <w:rPr>
          <w:rFonts w:asciiTheme="minorEastAsia" w:eastAsiaTheme="minorEastAsia" w:hAnsiTheme="minorEastAsia" w:cstheme="majorBidi" w:hint="eastAsia"/>
          <w:lang w:bidi="mn-MN"/>
        </w:rPr>
        <w:t>□</w:t>
      </w:r>
      <w:r w:rsidRPr="006C3E04">
        <w:rPr>
          <w:rFonts w:asciiTheme="majorBidi" w:hAnsiTheme="majorBidi" w:cstheme="majorBidi"/>
          <w:lang w:bidi="mn-MN"/>
        </w:rPr>
        <w:t xml:space="preserve"> Японд ур чадварын дадлага үргэлжлүүлэн хийх хүсэл зориг байхгүй.</w:t>
      </w:r>
    </w:p>
    <w:p w14:paraId="1466F09B" w14:textId="77777777" w:rsidR="00C645E2" w:rsidRPr="006C3E04" w:rsidRDefault="00C645E2" w:rsidP="005E7B2A">
      <w:pPr>
        <w:pStyle w:val="ad"/>
        <w:adjustRightInd/>
        <w:spacing w:line="360" w:lineRule="auto"/>
        <w:ind w:firstLineChars="100" w:firstLine="240"/>
        <w:rPr>
          <w:rFonts w:asciiTheme="majorBidi" w:hAnsiTheme="majorBidi" w:cstheme="majorBidi"/>
        </w:rPr>
      </w:pPr>
      <w:r w:rsidRPr="004015B4">
        <w:rPr>
          <w:rFonts w:asciiTheme="minorEastAsia" w:eastAsiaTheme="minorEastAsia" w:hAnsiTheme="minorEastAsia" w:cstheme="majorBidi" w:hint="eastAsia"/>
          <w:lang w:bidi="mn-MN"/>
        </w:rPr>
        <w:t>□</w:t>
      </w:r>
      <w:r w:rsidRPr="006C3E04">
        <w:rPr>
          <w:rFonts w:asciiTheme="majorBidi" w:hAnsiTheme="majorBidi" w:cstheme="majorBidi"/>
          <w:lang w:bidi="mn-MN"/>
        </w:rPr>
        <w:t xml:space="preserve">　分からない</w:t>
      </w:r>
    </w:p>
    <w:p w14:paraId="042A2729" w14:textId="77777777" w:rsidR="00A80216" w:rsidRPr="006C3E04" w:rsidRDefault="00A80216" w:rsidP="00A80216">
      <w:pPr>
        <w:pStyle w:val="ad"/>
        <w:adjustRightInd/>
        <w:spacing w:line="360" w:lineRule="auto"/>
        <w:ind w:firstLineChars="100" w:firstLine="240"/>
        <w:rPr>
          <w:rFonts w:asciiTheme="majorBidi" w:hAnsiTheme="majorBidi" w:cstheme="majorBidi"/>
        </w:rPr>
      </w:pPr>
      <w:r w:rsidRPr="004015B4">
        <w:rPr>
          <w:rFonts w:asciiTheme="minorEastAsia" w:eastAsiaTheme="minorEastAsia" w:hAnsiTheme="minorEastAsia" w:cstheme="majorBidi" w:hint="eastAsia"/>
          <w:lang w:bidi="mn-MN"/>
        </w:rPr>
        <w:t>□</w:t>
      </w:r>
      <w:r w:rsidRPr="006C3E04">
        <w:rPr>
          <w:rFonts w:asciiTheme="majorBidi" w:hAnsiTheme="majorBidi" w:cstheme="majorBidi"/>
          <w:lang w:bidi="mn-MN"/>
        </w:rPr>
        <w:t xml:space="preserve"> Мэдэхгүй</w:t>
      </w:r>
    </w:p>
    <w:p w14:paraId="44A835F1" w14:textId="77777777" w:rsidR="00A80216" w:rsidRPr="006C3E04" w:rsidRDefault="00A80216" w:rsidP="005E7B2A">
      <w:pPr>
        <w:pStyle w:val="ad"/>
        <w:adjustRightInd/>
        <w:spacing w:line="360" w:lineRule="auto"/>
        <w:ind w:firstLineChars="100" w:firstLine="240"/>
        <w:rPr>
          <w:rFonts w:asciiTheme="majorBidi" w:hAnsiTheme="majorBidi" w:cstheme="majorBidi"/>
        </w:rPr>
      </w:pPr>
    </w:p>
    <w:p w14:paraId="4C291E62" w14:textId="77777777" w:rsidR="00C645E2" w:rsidRPr="006C3E04" w:rsidRDefault="00C645E2" w:rsidP="00AC621D">
      <w:pPr>
        <w:pStyle w:val="ad"/>
        <w:adjustRightInd/>
        <w:spacing w:afterLines="50" w:after="160"/>
        <w:rPr>
          <w:rFonts w:asciiTheme="majorBidi" w:hAnsiTheme="majorBidi" w:cstheme="majorBidi"/>
          <w:color w:val="auto"/>
        </w:rPr>
      </w:pPr>
    </w:p>
    <w:p w14:paraId="607F78A8" w14:textId="77777777" w:rsidR="00AC621D" w:rsidRPr="006C3E04" w:rsidRDefault="00AC621D" w:rsidP="00AC621D">
      <w:pPr>
        <w:pStyle w:val="ad"/>
        <w:adjustRightInd/>
        <w:spacing w:afterLines="50" w:after="160"/>
        <w:rPr>
          <w:rFonts w:asciiTheme="majorBidi" w:hAnsiTheme="majorBidi" w:cstheme="majorBidi"/>
          <w:color w:val="auto"/>
        </w:rPr>
      </w:pPr>
      <w:r w:rsidRPr="006C3E04">
        <w:rPr>
          <w:rFonts w:asciiTheme="majorBidi" w:hAnsiTheme="majorBidi" w:cstheme="majorBidi"/>
          <w:color w:val="auto"/>
          <w:lang w:bidi="mn-MN"/>
        </w:rPr>
        <w:t>上記の記載内容は、事実と相違ありません。</w:t>
      </w:r>
    </w:p>
    <w:p w14:paraId="4BA92C05" w14:textId="364AFC1E" w:rsidR="00A80216" w:rsidRPr="006C3E04" w:rsidRDefault="00A80216" w:rsidP="00A80216">
      <w:pPr>
        <w:pStyle w:val="ad"/>
        <w:adjustRightInd/>
        <w:spacing w:afterLines="50" w:after="160"/>
        <w:rPr>
          <w:rFonts w:asciiTheme="majorBidi" w:hAnsiTheme="majorBidi" w:cstheme="majorBidi"/>
          <w:color w:val="auto"/>
        </w:rPr>
      </w:pPr>
      <w:r w:rsidRPr="006C3E04">
        <w:rPr>
          <w:rFonts w:asciiTheme="majorBidi" w:hAnsiTheme="majorBidi" w:cstheme="majorBidi"/>
          <w:color w:val="auto"/>
          <w:lang w:bidi="mn-MN"/>
        </w:rPr>
        <w:t>Дээрх мэдэгдэл нь үнэн зөв болохыг баталж байна.</w:t>
      </w:r>
    </w:p>
    <w:p w14:paraId="1544A3D2" w14:textId="77777777" w:rsidR="00AC621D" w:rsidRPr="006C3E04" w:rsidRDefault="00AC621D" w:rsidP="000B5D07">
      <w:pPr>
        <w:spacing w:line="240" w:lineRule="exact"/>
        <w:ind w:leftChars="100" w:left="410" w:hangingChars="100" w:hanging="200"/>
        <w:rPr>
          <w:rFonts w:asciiTheme="majorBidi" w:hAnsiTheme="majorBidi" w:cstheme="majorBidi"/>
          <w:sz w:val="20"/>
        </w:rPr>
      </w:pPr>
    </w:p>
    <w:p w14:paraId="054D5A27" w14:textId="77777777" w:rsidR="00AC621D" w:rsidRPr="006C3E04" w:rsidRDefault="00AC621D" w:rsidP="00AC621D">
      <w:pPr>
        <w:wordWrap w:val="0"/>
        <w:spacing w:line="240" w:lineRule="exact"/>
        <w:jc w:val="right"/>
        <w:rPr>
          <w:rFonts w:asciiTheme="majorBidi" w:hAnsiTheme="majorBidi" w:cstheme="majorBidi"/>
          <w:sz w:val="24"/>
        </w:rPr>
      </w:pPr>
      <w:r w:rsidRPr="006C3E04">
        <w:rPr>
          <w:rFonts w:asciiTheme="majorBidi" w:hAnsiTheme="majorBidi" w:cstheme="majorBidi"/>
          <w:sz w:val="24"/>
          <w:lang w:bidi="mn-MN"/>
        </w:rPr>
        <w:t xml:space="preserve">　　　　　　　　　　年　　　　月　　　　　日</w:t>
      </w:r>
    </w:p>
    <w:p w14:paraId="47048930" w14:textId="5CC7C2D6" w:rsidR="00A80216" w:rsidRPr="006C3E04" w:rsidRDefault="00A80216" w:rsidP="00A80216">
      <w:pPr>
        <w:wordWrap w:val="0"/>
        <w:spacing w:line="240" w:lineRule="exact"/>
        <w:jc w:val="right"/>
        <w:rPr>
          <w:rFonts w:asciiTheme="majorBidi" w:hAnsiTheme="majorBidi" w:cstheme="majorBidi"/>
          <w:sz w:val="24"/>
        </w:rPr>
      </w:pPr>
      <w:r w:rsidRPr="006C3E04">
        <w:rPr>
          <w:rFonts w:asciiTheme="majorBidi" w:hAnsiTheme="majorBidi" w:cstheme="majorBidi"/>
          <w:sz w:val="24"/>
          <w:lang w:bidi="mn-MN"/>
        </w:rPr>
        <w:t xml:space="preserve">　</w:t>
      </w:r>
      <w:r w:rsidRPr="006C3E04">
        <w:rPr>
          <w:rFonts w:asciiTheme="majorBidi" w:hAnsiTheme="majorBidi" w:cstheme="majorBidi"/>
          <w:sz w:val="24"/>
          <w:lang w:bidi="mn-MN"/>
        </w:rPr>
        <w:t>Он        сар        өдөр</w:t>
      </w:r>
    </w:p>
    <w:p w14:paraId="3B1C480A" w14:textId="77777777" w:rsidR="00A80216" w:rsidRPr="006C3E04" w:rsidRDefault="00A80216" w:rsidP="00A80216">
      <w:pPr>
        <w:spacing w:line="240" w:lineRule="exact"/>
        <w:jc w:val="right"/>
        <w:rPr>
          <w:rFonts w:asciiTheme="majorBidi" w:hAnsiTheme="majorBidi" w:cstheme="majorBidi"/>
          <w:sz w:val="24"/>
        </w:rPr>
      </w:pPr>
    </w:p>
    <w:p w14:paraId="038839C0" w14:textId="77777777" w:rsidR="00AC621D" w:rsidRPr="006C3E04" w:rsidRDefault="00AC621D" w:rsidP="00AC621D">
      <w:pPr>
        <w:spacing w:line="240" w:lineRule="exact"/>
        <w:rPr>
          <w:rFonts w:asciiTheme="majorBidi" w:hAnsiTheme="majorBidi" w:cstheme="majorBidi"/>
          <w:sz w:val="24"/>
        </w:rPr>
      </w:pPr>
    </w:p>
    <w:p w14:paraId="1C1C3B57" w14:textId="77777777" w:rsidR="00AC621D" w:rsidRPr="006C3E04" w:rsidRDefault="00AC621D" w:rsidP="00AC621D">
      <w:pPr>
        <w:spacing w:beforeLines="50" w:before="160" w:afterLines="50" w:after="160" w:line="240" w:lineRule="exact"/>
        <w:jc w:val="left"/>
        <w:rPr>
          <w:rFonts w:asciiTheme="majorBidi" w:hAnsiTheme="majorBidi" w:cstheme="majorBidi"/>
          <w:sz w:val="24"/>
          <w:u w:val="single"/>
        </w:rPr>
      </w:pPr>
      <w:r w:rsidRPr="006C3E04">
        <w:rPr>
          <w:rFonts w:asciiTheme="majorBidi" w:hAnsiTheme="majorBidi" w:cstheme="majorBidi"/>
          <w:sz w:val="24"/>
          <w:lang w:bidi="mn-MN"/>
        </w:rPr>
        <w:t xml:space="preserve">　　　　　　　　　　　　　　　　　　　　技能実習生の署名　　</w:t>
      </w:r>
      <w:r w:rsidRPr="006C3E04">
        <w:rPr>
          <w:rFonts w:asciiTheme="majorBidi" w:hAnsiTheme="majorBidi" w:cstheme="majorBidi"/>
          <w:sz w:val="24"/>
          <w:u w:val="single"/>
          <w:lang w:bidi="mn-MN"/>
        </w:rPr>
        <w:t xml:space="preserve">　　　　　　　　　　　　</w:t>
      </w:r>
    </w:p>
    <w:p w14:paraId="68DFFB6E" w14:textId="77777777" w:rsidR="00A80216" w:rsidRPr="006C3E04" w:rsidRDefault="00A80216" w:rsidP="00B91475">
      <w:pPr>
        <w:spacing w:beforeLines="50" w:before="160" w:afterLines="50" w:after="160" w:line="240" w:lineRule="exact"/>
        <w:ind w:leftChars="1417" w:left="2976"/>
        <w:jc w:val="left"/>
        <w:rPr>
          <w:rFonts w:asciiTheme="majorBidi" w:hAnsiTheme="majorBidi" w:cstheme="majorBidi"/>
          <w:sz w:val="24"/>
          <w:u w:val="single"/>
        </w:rPr>
      </w:pPr>
      <w:r w:rsidRPr="006C3E04">
        <w:rPr>
          <w:rFonts w:asciiTheme="majorBidi" w:hAnsiTheme="majorBidi" w:cstheme="majorBidi"/>
          <w:sz w:val="24"/>
          <w:lang w:bidi="mn-MN"/>
        </w:rPr>
        <w:t xml:space="preserve">　</w:t>
      </w:r>
      <w:r w:rsidRPr="006C3E04">
        <w:rPr>
          <w:rFonts w:asciiTheme="majorBidi" w:hAnsiTheme="majorBidi" w:cstheme="majorBidi"/>
          <w:sz w:val="24"/>
          <w:lang w:bidi="mn-MN"/>
        </w:rPr>
        <w:t>Ур чадварын дадлагажигчийн гарын үсэг</w:t>
      </w:r>
      <w:r w:rsidRPr="006C3E04">
        <w:rPr>
          <w:rFonts w:asciiTheme="majorBidi" w:hAnsiTheme="majorBidi" w:cstheme="majorBidi"/>
          <w:sz w:val="24"/>
          <w:u w:val="single"/>
          <w:lang w:bidi="mn-MN"/>
        </w:rPr>
        <w:t xml:space="preserve">　　　　　　　　　　　　　　</w:t>
      </w:r>
    </w:p>
    <w:p w14:paraId="63633D07" w14:textId="77777777" w:rsidR="00A80216" w:rsidRPr="006C3E04" w:rsidRDefault="00A80216" w:rsidP="00AC621D">
      <w:pPr>
        <w:spacing w:beforeLines="50" w:before="160" w:afterLines="50" w:after="160" w:line="240" w:lineRule="exact"/>
        <w:jc w:val="left"/>
        <w:rPr>
          <w:rFonts w:asciiTheme="majorBidi" w:hAnsiTheme="majorBidi" w:cstheme="majorBidi"/>
          <w:sz w:val="24"/>
          <w:u w:val="single"/>
        </w:rPr>
      </w:pPr>
    </w:p>
    <w:p w14:paraId="021D421D" w14:textId="716F8D94" w:rsidR="00AC621D" w:rsidRPr="006C3E04" w:rsidRDefault="00AC621D" w:rsidP="00651834">
      <w:pPr>
        <w:spacing w:beforeLines="50" w:before="160" w:afterLines="50" w:after="160" w:line="240" w:lineRule="exact"/>
        <w:ind w:left="220" w:hangingChars="100" w:hanging="220"/>
        <w:jc w:val="left"/>
        <w:rPr>
          <w:rFonts w:asciiTheme="majorBidi" w:hAnsiTheme="majorBidi" w:cstheme="majorBidi"/>
          <w:sz w:val="22"/>
        </w:rPr>
      </w:pPr>
      <w:r w:rsidRPr="006C3E04">
        <w:rPr>
          <w:rFonts w:asciiTheme="majorBidi" w:hAnsiTheme="majorBidi" w:cstheme="majorBidi"/>
          <w:sz w:val="22"/>
          <w:lang w:bidi="mn-MN"/>
        </w:rPr>
        <w:t>※</w:t>
      </w:r>
      <w:r w:rsidRPr="006C3E04">
        <w:rPr>
          <w:rFonts w:asciiTheme="majorBidi" w:hAnsiTheme="majorBidi" w:cstheme="majorBidi"/>
          <w:sz w:val="22"/>
          <w:lang w:bidi="mn-MN"/>
        </w:rPr>
        <w:t xml:space="preserve">　意に反して帰国する必要のないことについての説明をした方に</w:t>
      </w:r>
      <w:r w:rsidRPr="004015B4">
        <w:rPr>
          <w:rFonts w:hAnsi="ＭＳ 明朝" w:cstheme="majorBidi" w:hint="eastAsia"/>
          <w:sz w:val="22"/>
          <w:lang w:bidi="mn-MN"/>
        </w:rPr>
        <w:t>○</w:t>
      </w:r>
      <w:r w:rsidRPr="006C3E04">
        <w:rPr>
          <w:rFonts w:asciiTheme="majorBidi" w:hAnsiTheme="majorBidi" w:cstheme="majorBidi"/>
          <w:sz w:val="22"/>
          <w:lang w:bidi="mn-MN"/>
        </w:rPr>
        <w:t xml:space="preserve">をすること。また、説明者の氏名を記載すること。　</w:t>
      </w:r>
    </w:p>
    <w:p w14:paraId="110EEBAA" w14:textId="77777777" w:rsidR="00A80216" w:rsidRPr="006C3E04" w:rsidRDefault="00A80216" w:rsidP="00A80216">
      <w:pPr>
        <w:spacing w:beforeLines="50" w:before="160" w:afterLines="50" w:after="160" w:line="240" w:lineRule="exact"/>
        <w:ind w:left="220" w:hangingChars="100" w:hanging="220"/>
        <w:jc w:val="left"/>
        <w:rPr>
          <w:rFonts w:asciiTheme="majorBidi" w:hAnsiTheme="majorBidi" w:cstheme="majorBidi"/>
          <w:sz w:val="22"/>
        </w:rPr>
      </w:pPr>
      <w:r w:rsidRPr="006C3E04">
        <w:rPr>
          <w:rFonts w:asciiTheme="majorBidi" w:hAnsiTheme="majorBidi" w:cstheme="majorBidi"/>
          <w:sz w:val="22"/>
          <w:lang w:bidi="mn-MN"/>
        </w:rPr>
        <w:t>* Өөрийн хүсэл сонирхлын дагуу бус эх орондоо буцах шаардлагагүй гэх тайлбар өгсөн хүнийг дугуйлна уу. Мөн тайлбарлагчийн овог нэрийг бичнэ үү.</w:t>
      </w:r>
      <w:r w:rsidRPr="006C3E04">
        <w:rPr>
          <w:rFonts w:asciiTheme="majorBidi" w:hAnsiTheme="majorBidi" w:cstheme="majorBidi"/>
          <w:sz w:val="22"/>
          <w:lang w:bidi="mn-MN"/>
        </w:rPr>
        <w:t xml:space="preserve">　</w:t>
      </w:r>
    </w:p>
    <w:p w14:paraId="67D92936" w14:textId="77777777" w:rsidR="00A80216" w:rsidRPr="006C3E04" w:rsidRDefault="00A80216" w:rsidP="00651834">
      <w:pPr>
        <w:spacing w:beforeLines="50" w:before="160" w:afterLines="50" w:after="160" w:line="240" w:lineRule="exact"/>
        <w:ind w:left="220" w:hangingChars="100" w:hanging="220"/>
        <w:jc w:val="left"/>
        <w:rPr>
          <w:rFonts w:asciiTheme="majorBidi" w:hAnsiTheme="majorBidi" w:cstheme="majorBidi"/>
          <w:sz w:val="22"/>
        </w:rPr>
      </w:pPr>
    </w:p>
    <w:p w14:paraId="377E0D48" w14:textId="77777777" w:rsidR="00260875" w:rsidRPr="006C3E04" w:rsidRDefault="006361E5" w:rsidP="00260875">
      <w:pPr>
        <w:spacing w:afterLines="50" w:after="160"/>
        <w:ind w:firstLineChars="100" w:firstLine="220"/>
        <w:jc w:val="left"/>
        <w:rPr>
          <w:rFonts w:asciiTheme="majorBidi" w:hAnsiTheme="majorBidi" w:cstheme="majorBidi"/>
          <w:color w:val="000000"/>
          <w:sz w:val="22"/>
          <w:szCs w:val="28"/>
        </w:rPr>
      </w:pPr>
      <w:r w:rsidRPr="006C3E04">
        <w:rPr>
          <w:rFonts w:asciiTheme="majorBidi" w:hAnsiTheme="majorBidi" w:cstheme="majorBidi"/>
          <w:color w:val="000000"/>
          <w:sz w:val="22"/>
          <w:szCs w:val="28"/>
          <w:lang w:bidi="mn-MN"/>
        </w:rPr>
        <w:t>（監理団体代表者名、企業単独型実習実施者の場合にあっては実習実施者代表者名）　殿</w:t>
      </w:r>
    </w:p>
    <w:p w14:paraId="076CD60D" w14:textId="2BCAAD04" w:rsidR="00A80216" w:rsidRPr="006C3E04" w:rsidRDefault="00A80216" w:rsidP="00142872">
      <w:pPr>
        <w:spacing w:afterLines="50" w:after="160"/>
        <w:ind w:firstLineChars="100" w:firstLine="220"/>
        <w:jc w:val="left"/>
        <w:rPr>
          <w:rFonts w:asciiTheme="majorBidi" w:hAnsiTheme="majorBidi" w:cstheme="majorBidi"/>
          <w:color w:val="000000"/>
        </w:rPr>
      </w:pPr>
      <w:r w:rsidRPr="006C3E04">
        <w:rPr>
          <w:rFonts w:asciiTheme="majorBidi" w:hAnsiTheme="majorBidi" w:cstheme="majorBidi"/>
          <w:color w:val="000000"/>
          <w:sz w:val="22"/>
          <w:szCs w:val="28"/>
          <w:lang w:bidi="mn-MN"/>
        </w:rPr>
        <w:t>(Хяналтын байгууллагын төлөөлөгчийн нэр, Аж ахуйн нэгжийн бие даасан ур чадварын дадлага хэрэгжүүлэгч байх тохиолдолд ур чадварын дадлага хэрэгжүүлэгчийн төлөөлөгчийн нэр) Танаа</w:t>
      </w:r>
    </w:p>
    <w:p w14:paraId="0E1F3044" w14:textId="77777777" w:rsidR="00A80216" w:rsidRPr="006C3E04" w:rsidRDefault="00260875" w:rsidP="00260875">
      <w:pPr>
        <w:ind w:firstLineChars="3000" w:firstLine="6300"/>
        <w:jc w:val="left"/>
        <w:rPr>
          <w:rFonts w:asciiTheme="majorBidi" w:hAnsiTheme="majorBidi" w:cstheme="majorBidi"/>
          <w:color w:val="000000"/>
        </w:rPr>
      </w:pPr>
      <w:r w:rsidRPr="006C3E04">
        <w:rPr>
          <w:rFonts w:asciiTheme="majorBidi" w:hAnsiTheme="majorBidi" w:cstheme="majorBidi"/>
          <w:lang w:bidi="mn-MN"/>
        </w:rPr>
        <w:t xml:space="preserve">提出者　　</w:t>
      </w:r>
    </w:p>
    <w:p w14:paraId="79D04637" w14:textId="5D8B56BA" w:rsidR="00260875" w:rsidRPr="006C3E04" w:rsidRDefault="00A80216" w:rsidP="00260875">
      <w:pPr>
        <w:ind w:firstLineChars="3000" w:firstLine="6300"/>
        <w:jc w:val="left"/>
        <w:rPr>
          <w:rFonts w:asciiTheme="majorBidi" w:hAnsiTheme="majorBidi" w:cstheme="majorBidi"/>
          <w:color w:val="000000"/>
          <w:sz w:val="24"/>
          <w:szCs w:val="22"/>
        </w:rPr>
      </w:pPr>
      <w:r w:rsidRPr="006C3E04">
        <w:rPr>
          <w:rFonts w:asciiTheme="majorBidi" w:hAnsiTheme="majorBidi" w:cstheme="majorBidi"/>
          <w:lang w:bidi="mn-MN"/>
        </w:rPr>
        <w:t>Хүлээлгэн өгсөн хүн</w:t>
      </w:r>
      <w:r w:rsidRPr="006C3E04">
        <w:rPr>
          <w:rFonts w:asciiTheme="majorBidi" w:hAnsiTheme="majorBidi" w:cstheme="majorBidi"/>
          <w:lang w:bidi="mn-MN"/>
        </w:rPr>
        <w:t xml:space="preserve">　　　　　　　　　　　　　</w:t>
      </w:r>
    </w:p>
    <w:p w14:paraId="4622B2A0" w14:textId="77777777" w:rsidR="000669F6" w:rsidRPr="006C3E04" w:rsidRDefault="000669F6" w:rsidP="00260875">
      <w:pPr>
        <w:jc w:val="left"/>
        <w:rPr>
          <w:rFonts w:asciiTheme="majorBidi" w:hAnsiTheme="majorBidi" w:cstheme="majorBidi"/>
          <w:color w:val="000000"/>
        </w:rPr>
      </w:pPr>
    </w:p>
    <w:p w14:paraId="3C2B8DB3" w14:textId="77777777" w:rsidR="00260875" w:rsidRPr="006C3E04" w:rsidRDefault="000669F6" w:rsidP="00260875">
      <w:pPr>
        <w:jc w:val="left"/>
        <w:rPr>
          <w:rFonts w:asciiTheme="majorBidi" w:hAnsiTheme="majorBidi" w:cstheme="majorBidi"/>
          <w:color w:val="000000"/>
        </w:rPr>
      </w:pPr>
      <w:r w:rsidRPr="006C3E04">
        <w:rPr>
          <w:rFonts w:asciiTheme="majorBidi" w:hAnsiTheme="majorBidi" w:cstheme="majorBidi"/>
          <w:color w:val="000000"/>
          <w:lang w:bidi="mn-MN"/>
        </w:rPr>
        <w:t>（注意）技能実習生が自筆で母国語により記載することが必要です。</w:t>
      </w:r>
    </w:p>
    <w:p w14:paraId="6DE7E33E" w14:textId="77777777" w:rsidR="000669F6" w:rsidRPr="006C3E04" w:rsidRDefault="000669F6" w:rsidP="00260875">
      <w:pPr>
        <w:jc w:val="left"/>
        <w:rPr>
          <w:rFonts w:asciiTheme="majorBidi" w:hAnsiTheme="majorBidi" w:cstheme="majorBidi"/>
          <w:color w:val="000000"/>
        </w:rPr>
      </w:pPr>
      <w:r w:rsidRPr="006C3E04">
        <w:rPr>
          <w:rFonts w:asciiTheme="majorBidi" w:hAnsiTheme="majorBidi" w:cstheme="majorBidi"/>
          <w:color w:val="000000"/>
          <w:lang w:bidi="mn-MN"/>
        </w:rPr>
        <w:t xml:space="preserve">　　　　理由部分には日本語訳を添付すること。</w:t>
      </w:r>
    </w:p>
    <w:p w14:paraId="477A1E9B" w14:textId="77777777" w:rsidR="00A80216" w:rsidRPr="006C3E04" w:rsidRDefault="00A80216" w:rsidP="00A80216">
      <w:pPr>
        <w:jc w:val="left"/>
        <w:rPr>
          <w:rFonts w:asciiTheme="majorBidi" w:hAnsiTheme="majorBidi" w:cstheme="majorBidi"/>
          <w:color w:val="000000"/>
        </w:rPr>
      </w:pPr>
      <w:r w:rsidRPr="006C3E04">
        <w:rPr>
          <w:rFonts w:asciiTheme="majorBidi" w:hAnsiTheme="majorBidi" w:cstheme="majorBidi"/>
          <w:color w:val="000000"/>
          <w:lang w:bidi="mn-MN"/>
        </w:rPr>
        <w:t>(Анхаар) Ур чадварын дадлагажигч нь өөрийн гараар эх хэлээрээ бичих шаардлагатай.</w:t>
      </w:r>
    </w:p>
    <w:p w14:paraId="32F4FEF2" w14:textId="77777777" w:rsidR="00A80216" w:rsidRPr="006C3E04" w:rsidRDefault="00A80216" w:rsidP="00A80216">
      <w:pPr>
        <w:jc w:val="left"/>
        <w:rPr>
          <w:rFonts w:asciiTheme="majorBidi" w:hAnsiTheme="majorBidi" w:cstheme="majorBidi"/>
          <w:color w:val="000000"/>
        </w:rPr>
      </w:pPr>
      <w:r w:rsidRPr="006C3E04">
        <w:rPr>
          <w:rFonts w:asciiTheme="majorBidi" w:hAnsiTheme="majorBidi" w:cstheme="majorBidi"/>
          <w:color w:val="000000"/>
          <w:lang w:bidi="mn-MN"/>
        </w:rPr>
        <w:t xml:space="preserve">　　　　</w:t>
      </w:r>
      <w:r w:rsidRPr="006C3E04">
        <w:rPr>
          <w:rFonts w:asciiTheme="majorBidi" w:hAnsiTheme="majorBidi" w:cstheme="majorBidi"/>
          <w:color w:val="000000"/>
          <w:lang w:bidi="mn-MN"/>
        </w:rPr>
        <w:t>Шалтгаан хэсэгт Япон хэлний орчуулгыг хавсаргана.</w:t>
      </w:r>
    </w:p>
    <w:p w14:paraId="7561E424" w14:textId="77777777" w:rsidR="00A80216" w:rsidRPr="006C3E04" w:rsidRDefault="00A80216" w:rsidP="00260875">
      <w:pPr>
        <w:jc w:val="left"/>
        <w:rPr>
          <w:rFonts w:asciiTheme="majorBidi" w:hAnsiTheme="majorBidi" w:cstheme="majorBidi"/>
          <w:color w:val="000000"/>
        </w:rPr>
      </w:pPr>
    </w:p>
    <w:sectPr w:rsidR="00A80216" w:rsidRPr="006C3E04"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68FD6" w14:textId="77777777" w:rsidR="00172D75" w:rsidRDefault="00172D75" w:rsidP="00094CAA">
      <w:r>
        <w:separator/>
      </w:r>
    </w:p>
  </w:endnote>
  <w:endnote w:type="continuationSeparator" w:id="0">
    <w:p w14:paraId="0E428651" w14:textId="77777777" w:rsidR="00172D75" w:rsidRDefault="00172D75"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96987" w14:textId="77777777" w:rsidR="00172D75" w:rsidRDefault="00172D75" w:rsidP="00094CAA">
      <w:r>
        <w:separator/>
      </w:r>
    </w:p>
  </w:footnote>
  <w:footnote w:type="continuationSeparator" w:id="0">
    <w:p w14:paraId="35688D2E" w14:textId="77777777" w:rsidR="00172D75" w:rsidRDefault="00172D75"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22AAE"/>
    <w:multiLevelType w:val="hybridMultilevel"/>
    <w:tmpl w:val="23DE7082"/>
    <w:lvl w:ilvl="0" w:tplc="66B22C74">
      <w:start w:val="1"/>
      <w:numFmt w:val="decimalFullWidth"/>
      <w:lvlText w:val="%1."/>
      <w:lvlJc w:val="left"/>
      <w:pPr>
        <w:ind w:left="420" w:hanging="420"/>
      </w:pPr>
      <w:rPr>
        <w:rFonts w:hint="eastAsia"/>
      </w:rPr>
    </w:lvl>
    <w:lvl w:ilvl="1" w:tplc="FC60760C">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A1"/>
    <w:rsid w:val="000000D6"/>
    <w:rsid w:val="0001223F"/>
    <w:rsid w:val="00022CBB"/>
    <w:rsid w:val="0003047E"/>
    <w:rsid w:val="000318B2"/>
    <w:rsid w:val="00035AEA"/>
    <w:rsid w:val="000379F7"/>
    <w:rsid w:val="00041C62"/>
    <w:rsid w:val="00052319"/>
    <w:rsid w:val="00056195"/>
    <w:rsid w:val="0005789C"/>
    <w:rsid w:val="00063698"/>
    <w:rsid w:val="000669F6"/>
    <w:rsid w:val="000731F0"/>
    <w:rsid w:val="00073852"/>
    <w:rsid w:val="00084275"/>
    <w:rsid w:val="00094CAA"/>
    <w:rsid w:val="000A2F06"/>
    <w:rsid w:val="000A62E9"/>
    <w:rsid w:val="000A6524"/>
    <w:rsid w:val="000A76BD"/>
    <w:rsid w:val="000A79EF"/>
    <w:rsid w:val="000B45D4"/>
    <w:rsid w:val="000B5D07"/>
    <w:rsid w:val="000D4E8A"/>
    <w:rsid w:val="000D7ADC"/>
    <w:rsid w:val="000E2C8C"/>
    <w:rsid w:val="000F00B4"/>
    <w:rsid w:val="000F12E0"/>
    <w:rsid w:val="000F3486"/>
    <w:rsid w:val="00107237"/>
    <w:rsid w:val="00126F4C"/>
    <w:rsid w:val="00142872"/>
    <w:rsid w:val="00146E5C"/>
    <w:rsid w:val="0015168D"/>
    <w:rsid w:val="00152083"/>
    <w:rsid w:val="0015224A"/>
    <w:rsid w:val="00152ED6"/>
    <w:rsid w:val="001563C4"/>
    <w:rsid w:val="00163D98"/>
    <w:rsid w:val="00164B5E"/>
    <w:rsid w:val="00166090"/>
    <w:rsid w:val="00166567"/>
    <w:rsid w:val="00172D75"/>
    <w:rsid w:val="001832D4"/>
    <w:rsid w:val="001A057A"/>
    <w:rsid w:val="001B2DD0"/>
    <w:rsid w:val="001B4635"/>
    <w:rsid w:val="001B613D"/>
    <w:rsid w:val="001C0CB5"/>
    <w:rsid w:val="001C3B54"/>
    <w:rsid w:val="001D7844"/>
    <w:rsid w:val="001E3F87"/>
    <w:rsid w:val="001F2ACE"/>
    <w:rsid w:val="002009DF"/>
    <w:rsid w:val="00201DB3"/>
    <w:rsid w:val="002104C7"/>
    <w:rsid w:val="00212E1E"/>
    <w:rsid w:val="002164B3"/>
    <w:rsid w:val="002179D3"/>
    <w:rsid w:val="002327AE"/>
    <w:rsid w:val="002439C6"/>
    <w:rsid w:val="00243E68"/>
    <w:rsid w:val="002444EF"/>
    <w:rsid w:val="00246B13"/>
    <w:rsid w:val="00253E84"/>
    <w:rsid w:val="002579CA"/>
    <w:rsid w:val="00260875"/>
    <w:rsid w:val="0026636F"/>
    <w:rsid w:val="00272054"/>
    <w:rsid w:val="0028245D"/>
    <w:rsid w:val="00283261"/>
    <w:rsid w:val="002863C8"/>
    <w:rsid w:val="002902F3"/>
    <w:rsid w:val="0029111C"/>
    <w:rsid w:val="0029728F"/>
    <w:rsid w:val="00297948"/>
    <w:rsid w:val="002A53AE"/>
    <w:rsid w:val="002A7BD5"/>
    <w:rsid w:val="002B2C02"/>
    <w:rsid w:val="002D404C"/>
    <w:rsid w:val="002E1E20"/>
    <w:rsid w:val="002F75E3"/>
    <w:rsid w:val="00300B99"/>
    <w:rsid w:val="003012CD"/>
    <w:rsid w:val="00302566"/>
    <w:rsid w:val="00306DC7"/>
    <w:rsid w:val="003102AB"/>
    <w:rsid w:val="003141C9"/>
    <w:rsid w:val="00314A71"/>
    <w:rsid w:val="00316A7A"/>
    <w:rsid w:val="00326D8C"/>
    <w:rsid w:val="00327868"/>
    <w:rsid w:val="0033456D"/>
    <w:rsid w:val="003448BB"/>
    <w:rsid w:val="003459A1"/>
    <w:rsid w:val="00346390"/>
    <w:rsid w:val="00355551"/>
    <w:rsid w:val="00364769"/>
    <w:rsid w:val="00364B84"/>
    <w:rsid w:val="00387CCE"/>
    <w:rsid w:val="003979A9"/>
    <w:rsid w:val="003A26A3"/>
    <w:rsid w:val="003A3FB0"/>
    <w:rsid w:val="003B3491"/>
    <w:rsid w:val="003C6539"/>
    <w:rsid w:val="003D079C"/>
    <w:rsid w:val="003D257A"/>
    <w:rsid w:val="003E72F3"/>
    <w:rsid w:val="004000F8"/>
    <w:rsid w:val="00400303"/>
    <w:rsid w:val="00400363"/>
    <w:rsid w:val="004015B4"/>
    <w:rsid w:val="00402368"/>
    <w:rsid w:val="00417647"/>
    <w:rsid w:val="00422A0C"/>
    <w:rsid w:val="004271A4"/>
    <w:rsid w:val="00427EE6"/>
    <w:rsid w:val="0043333B"/>
    <w:rsid w:val="0043489E"/>
    <w:rsid w:val="00440B56"/>
    <w:rsid w:val="004411EC"/>
    <w:rsid w:val="00454A9F"/>
    <w:rsid w:val="00461623"/>
    <w:rsid w:val="00462BCC"/>
    <w:rsid w:val="00487451"/>
    <w:rsid w:val="004909F8"/>
    <w:rsid w:val="00491136"/>
    <w:rsid w:val="00491974"/>
    <w:rsid w:val="00494A2D"/>
    <w:rsid w:val="004A60CD"/>
    <w:rsid w:val="004A72D4"/>
    <w:rsid w:val="004A76CC"/>
    <w:rsid w:val="004D0750"/>
    <w:rsid w:val="004D55CE"/>
    <w:rsid w:val="004D5B73"/>
    <w:rsid w:val="004E04D1"/>
    <w:rsid w:val="004E4AD6"/>
    <w:rsid w:val="004F1C03"/>
    <w:rsid w:val="004F6720"/>
    <w:rsid w:val="00505155"/>
    <w:rsid w:val="005054D7"/>
    <w:rsid w:val="005078C7"/>
    <w:rsid w:val="005123B5"/>
    <w:rsid w:val="0051397E"/>
    <w:rsid w:val="00517A40"/>
    <w:rsid w:val="005201D0"/>
    <w:rsid w:val="00525493"/>
    <w:rsid w:val="00535636"/>
    <w:rsid w:val="00536326"/>
    <w:rsid w:val="00540B94"/>
    <w:rsid w:val="00540EEE"/>
    <w:rsid w:val="0055150E"/>
    <w:rsid w:val="00562430"/>
    <w:rsid w:val="005626A3"/>
    <w:rsid w:val="005677EF"/>
    <w:rsid w:val="00573089"/>
    <w:rsid w:val="00574379"/>
    <w:rsid w:val="005764FD"/>
    <w:rsid w:val="00586D7E"/>
    <w:rsid w:val="005917E9"/>
    <w:rsid w:val="005A015D"/>
    <w:rsid w:val="005A645A"/>
    <w:rsid w:val="005A7992"/>
    <w:rsid w:val="005B77D9"/>
    <w:rsid w:val="005C488A"/>
    <w:rsid w:val="005C555B"/>
    <w:rsid w:val="005D00E0"/>
    <w:rsid w:val="005E7B2A"/>
    <w:rsid w:val="005F1590"/>
    <w:rsid w:val="005F2F69"/>
    <w:rsid w:val="00601282"/>
    <w:rsid w:val="00611C3A"/>
    <w:rsid w:val="00612513"/>
    <w:rsid w:val="006361E5"/>
    <w:rsid w:val="006453FB"/>
    <w:rsid w:val="00651006"/>
    <w:rsid w:val="00651834"/>
    <w:rsid w:val="00653D04"/>
    <w:rsid w:val="00654B6C"/>
    <w:rsid w:val="006607AD"/>
    <w:rsid w:val="006651B5"/>
    <w:rsid w:val="00680165"/>
    <w:rsid w:val="006828E7"/>
    <w:rsid w:val="00686E00"/>
    <w:rsid w:val="006A0EB9"/>
    <w:rsid w:val="006A2989"/>
    <w:rsid w:val="006A3DF7"/>
    <w:rsid w:val="006A7333"/>
    <w:rsid w:val="006B1474"/>
    <w:rsid w:val="006B2C4B"/>
    <w:rsid w:val="006B4A42"/>
    <w:rsid w:val="006B4E59"/>
    <w:rsid w:val="006B5E03"/>
    <w:rsid w:val="006C1461"/>
    <w:rsid w:val="006C3E04"/>
    <w:rsid w:val="006D0868"/>
    <w:rsid w:val="006D39E2"/>
    <w:rsid w:val="006F1192"/>
    <w:rsid w:val="006F48E3"/>
    <w:rsid w:val="006F4C09"/>
    <w:rsid w:val="006F70EE"/>
    <w:rsid w:val="007041CC"/>
    <w:rsid w:val="00705052"/>
    <w:rsid w:val="00705BCE"/>
    <w:rsid w:val="007156DA"/>
    <w:rsid w:val="00722481"/>
    <w:rsid w:val="007225FA"/>
    <w:rsid w:val="00731534"/>
    <w:rsid w:val="00736B37"/>
    <w:rsid w:val="007467A8"/>
    <w:rsid w:val="00747C77"/>
    <w:rsid w:val="0075408D"/>
    <w:rsid w:val="0076629F"/>
    <w:rsid w:val="00772B69"/>
    <w:rsid w:val="007800AE"/>
    <w:rsid w:val="0078178C"/>
    <w:rsid w:val="00783FD4"/>
    <w:rsid w:val="007923AB"/>
    <w:rsid w:val="00792BA9"/>
    <w:rsid w:val="00797080"/>
    <w:rsid w:val="00797BD9"/>
    <w:rsid w:val="007A250B"/>
    <w:rsid w:val="007A5F76"/>
    <w:rsid w:val="007B15A1"/>
    <w:rsid w:val="007B19E7"/>
    <w:rsid w:val="007B7B23"/>
    <w:rsid w:val="007C08A7"/>
    <w:rsid w:val="007C3A0C"/>
    <w:rsid w:val="007C41C0"/>
    <w:rsid w:val="007E00BE"/>
    <w:rsid w:val="007E7499"/>
    <w:rsid w:val="007F182A"/>
    <w:rsid w:val="007F420E"/>
    <w:rsid w:val="007F6BFB"/>
    <w:rsid w:val="00803227"/>
    <w:rsid w:val="0080508F"/>
    <w:rsid w:val="008240A1"/>
    <w:rsid w:val="008332FD"/>
    <w:rsid w:val="0083558A"/>
    <w:rsid w:val="00840B45"/>
    <w:rsid w:val="0084140C"/>
    <w:rsid w:val="00842CEA"/>
    <w:rsid w:val="008434D5"/>
    <w:rsid w:val="00844F4B"/>
    <w:rsid w:val="00855174"/>
    <w:rsid w:val="00856D69"/>
    <w:rsid w:val="0086162D"/>
    <w:rsid w:val="00861B61"/>
    <w:rsid w:val="00863BD7"/>
    <w:rsid w:val="008746E6"/>
    <w:rsid w:val="00877620"/>
    <w:rsid w:val="0088020B"/>
    <w:rsid w:val="008844BE"/>
    <w:rsid w:val="00884FE3"/>
    <w:rsid w:val="00896380"/>
    <w:rsid w:val="008A1733"/>
    <w:rsid w:val="008C37FE"/>
    <w:rsid w:val="008D3F11"/>
    <w:rsid w:val="008D4132"/>
    <w:rsid w:val="008D587A"/>
    <w:rsid w:val="008E195F"/>
    <w:rsid w:val="008F4EE4"/>
    <w:rsid w:val="00900179"/>
    <w:rsid w:val="0090275B"/>
    <w:rsid w:val="00921797"/>
    <w:rsid w:val="00926940"/>
    <w:rsid w:val="00941F07"/>
    <w:rsid w:val="00944345"/>
    <w:rsid w:val="00950D6F"/>
    <w:rsid w:val="009658B5"/>
    <w:rsid w:val="0096780B"/>
    <w:rsid w:val="00981035"/>
    <w:rsid w:val="009946A7"/>
    <w:rsid w:val="00995914"/>
    <w:rsid w:val="00997C44"/>
    <w:rsid w:val="009A546F"/>
    <w:rsid w:val="009A7507"/>
    <w:rsid w:val="009B3BCF"/>
    <w:rsid w:val="009C02FF"/>
    <w:rsid w:val="009C07E5"/>
    <w:rsid w:val="009C5ED6"/>
    <w:rsid w:val="009D6006"/>
    <w:rsid w:val="009F11C2"/>
    <w:rsid w:val="009F1FE6"/>
    <w:rsid w:val="009F36A8"/>
    <w:rsid w:val="00A02DC7"/>
    <w:rsid w:val="00A04447"/>
    <w:rsid w:val="00A05352"/>
    <w:rsid w:val="00A11A26"/>
    <w:rsid w:val="00A11F4F"/>
    <w:rsid w:val="00A144EF"/>
    <w:rsid w:val="00A1576E"/>
    <w:rsid w:val="00A1707E"/>
    <w:rsid w:val="00A321F8"/>
    <w:rsid w:val="00A40175"/>
    <w:rsid w:val="00A42EFE"/>
    <w:rsid w:val="00A450CC"/>
    <w:rsid w:val="00A56B35"/>
    <w:rsid w:val="00A57209"/>
    <w:rsid w:val="00A57856"/>
    <w:rsid w:val="00A7318E"/>
    <w:rsid w:val="00A80216"/>
    <w:rsid w:val="00A82091"/>
    <w:rsid w:val="00A83217"/>
    <w:rsid w:val="00A83828"/>
    <w:rsid w:val="00A8755C"/>
    <w:rsid w:val="00A90059"/>
    <w:rsid w:val="00A96ADE"/>
    <w:rsid w:val="00AA062F"/>
    <w:rsid w:val="00AA3125"/>
    <w:rsid w:val="00AB637A"/>
    <w:rsid w:val="00AC3775"/>
    <w:rsid w:val="00AC621D"/>
    <w:rsid w:val="00AD0805"/>
    <w:rsid w:val="00AD3AE4"/>
    <w:rsid w:val="00AD3F77"/>
    <w:rsid w:val="00AE36BC"/>
    <w:rsid w:val="00AF14A3"/>
    <w:rsid w:val="00AF4A54"/>
    <w:rsid w:val="00B0449B"/>
    <w:rsid w:val="00B105D9"/>
    <w:rsid w:val="00B20288"/>
    <w:rsid w:val="00B32D7A"/>
    <w:rsid w:val="00B36FB6"/>
    <w:rsid w:val="00B4488F"/>
    <w:rsid w:val="00B50A9F"/>
    <w:rsid w:val="00B50FF2"/>
    <w:rsid w:val="00B637F7"/>
    <w:rsid w:val="00B65E05"/>
    <w:rsid w:val="00B67107"/>
    <w:rsid w:val="00B701BD"/>
    <w:rsid w:val="00B735CA"/>
    <w:rsid w:val="00B91475"/>
    <w:rsid w:val="00BC2074"/>
    <w:rsid w:val="00BC6E23"/>
    <w:rsid w:val="00BD07A4"/>
    <w:rsid w:val="00BD5B2B"/>
    <w:rsid w:val="00BE3E6C"/>
    <w:rsid w:val="00C06C4F"/>
    <w:rsid w:val="00C12265"/>
    <w:rsid w:val="00C14B3A"/>
    <w:rsid w:val="00C15C9A"/>
    <w:rsid w:val="00C15CD6"/>
    <w:rsid w:val="00C15DC4"/>
    <w:rsid w:val="00C21A2B"/>
    <w:rsid w:val="00C45D26"/>
    <w:rsid w:val="00C52692"/>
    <w:rsid w:val="00C530E5"/>
    <w:rsid w:val="00C55AB7"/>
    <w:rsid w:val="00C56859"/>
    <w:rsid w:val="00C62316"/>
    <w:rsid w:val="00C629CA"/>
    <w:rsid w:val="00C63909"/>
    <w:rsid w:val="00C645E2"/>
    <w:rsid w:val="00C67433"/>
    <w:rsid w:val="00C71F52"/>
    <w:rsid w:val="00C76CCB"/>
    <w:rsid w:val="00C777DC"/>
    <w:rsid w:val="00C8009A"/>
    <w:rsid w:val="00C82602"/>
    <w:rsid w:val="00C870F3"/>
    <w:rsid w:val="00C871FB"/>
    <w:rsid w:val="00C87B4C"/>
    <w:rsid w:val="00C934EC"/>
    <w:rsid w:val="00CA0A82"/>
    <w:rsid w:val="00CB227E"/>
    <w:rsid w:val="00CB2BD0"/>
    <w:rsid w:val="00CD1975"/>
    <w:rsid w:val="00CD27E1"/>
    <w:rsid w:val="00CD3054"/>
    <w:rsid w:val="00CD7E3F"/>
    <w:rsid w:val="00CE3F3D"/>
    <w:rsid w:val="00CE63C2"/>
    <w:rsid w:val="00CF5C2A"/>
    <w:rsid w:val="00CF7C99"/>
    <w:rsid w:val="00D03CC6"/>
    <w:rsid w:val="00D03E97"/>
    <w:rsid w:val="00D112DE"/>
    <w:rsid w:val="00D1148E"/>
    <w:rsid w:val="00D33F55"/>
    <w:rsid w:val="00D35789"/>
    <w:rsid w:val="00D443A9"/>
    <w:rsid w:val="00D52A8C"/>
    <w:rsid w:val="00D52DE9"/>
    <w:rsid w:val="00D62114"/>
    <w:rsid w:val="00D646A2"/>
    <w:rsid w:val="00DA0394"/>
    <w:rsid w:val="00DA22AF"/>
    <w:rsid w:val="00DA5C67"/>
    <w:rsid w:val="00DA7D5F"/>
    <w:rsid w:val="00DB2AB0"/>
    <w:rsid w:val="00DE0178"/>
    <w:rsid w:val="00DE2A37"/>
    <w:rsid w:val="00DE3F59"/>
    <w:rsid w:val="00DF6283"/>
    <w:rsid w:val="00E0018F"/>
    <w:rsid w:val="00E03DD4"/>
    <w:rsid w:val="00E155FE"/>
    <w:rsid w:val="00E23873"/>
    <w:rsid w:val="00E248CE"/>
    <w:rsid w:val="00E258D6"/>
    <w:rsid w:val="00E50D75"/>
    <w:rsid w:val="00E629C6"/>
    <w:rsid w:val="00E62C83"/>
    <w:rsid w:val="00E62FD4"/>
    <w:rsid w:val="00E633CA"/>
    <w:rsid w:val="00E63EED"/>
    <w:rsid w:val="00E64C18"/>
    <w:rsid w:val="00E70F62"/>
    <w:rsid w:val="00E7576D"/>
    <w:rsid w:val="00E84B6D"/>
    <w:rsid w:val="00E85C67"/>
    <w:rsid w:val="00EA2FBD"/>
    <w:rsid w:val="00EB1D93"/>
    <w:rsid w:val="00EC507C"/>
    <w:rsid w:val="00EC5E58"/>
    <w:rsid w:val="00EE15A9"/>
    <w:rsid w:val="00EE715E"/>
    <w:rsid w:val="00EF1252"/>
    <w:rsid w:val="00F00769"/>
    <w:rsid w:val="00F07685"/>
    <w:rsid w:val="00F10AE4"/>
    <w:rsid w:val="00F261AD"/>
    <w:rsid w:val="00F40989"/>
    <w:rsid w:val="00F45E20"/>
    <w:rsid w:val="00F556A4"/>
    <w:rsid w:val="00F55D7B"/>
    <w:rsid w:val="00F717AC"/>
    <w:rsid w:val="00F764FD"/>
    <w:rsid w:val="00F76F19"/>
    <w:rsid w:val="00F812A3"/>
    <w:rsid w:val="00F8511F"/>
    <w:rsid w:val="00F87A3C"/>
    <w:rsid w:val="00FA22B1"/>
    <w:rsid w:val="00FB3D01"/>
    <w:rsid w:val="00FB539B"/>
    <w:rsid w:val="00FB5DB6"/>
    <w:rsid w:val="00FC22CE"/>
    <w:rsid w:val="00FC54FE"/>
    <w:rsid w:val="00FF19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6CB08D"/>
  <w15:docId w15:val="{DFA0678C-D46C-41F1-AE70-7AB5A525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mn-M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paragraph" w:customStyle="1" w:styleId="ad">
    <w:name w:val="標準(太郎文書スタイル)"/>
    <w:uiPriority w:val="99"/>
    <w:rsid w:val="00AC621D"/>
    <w:pPr>
      <w:widowControl w:val="0"/>
      <w:overflowPunct w:val="0"/>
      <w:adjustRightInd w:val="0"/>
      <w:jc w:val="both"/>
      <w:textAlignment w:val="baseline"/>
    </w:pPr>
    <w:rPr>
      <w:rFonts w:ascii="Times New Roman" w:hAnsi="Times New Roman" w:cs="ＭＳ 明朝"/>
      <w:color w:val="000000"/>
      <w:sz w:val="24"/>
      <w:szCs w:val="24"/>
    </w:rPr>
  </w:style>
  <w:style w:type="paragraph" w:styleId="ae">
    <w:name w:val="Revision"/>
    <w:hidden/>
    <w:uiPriority w:val="99"/>
    <w:semiHidden/>
    <w:rsid w:val="00E23873"/>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51D8A-19F8-4C05-A682-75659F193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659</Words>
  <Characters>3757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安井　修一</dc:creator>
  <cp:lastModifiedBy>安井　修一</cp:lastModifiedBy>
  <cp:revision>2</cp:revision>
  <dcterms:created xsi:type="dcterms:W3CDTF">2023-06-20T08:01:00Z</dcterms:created>
  <dcterms:modified xsi:type="dcterms:W3CDTF">2023-06-20T08:01:00Z</dcterms:modified>
</cp:coreProperties>
</file>