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F0B8" w14:textId="29B1E345" w:rsidR="003F20C4" w:rsidRDefault="000E72C5" w:rsidP="003F20C4">
      <w:pPr>
        <w:rPr>
          <w:color w:val="000000"/>
        </w:rPr>
      </w:pPr>
      <w:r w:rsidRPr="00E01D57">
        <w:rPr>
          <w:rFonts w:hAnsi="ＭＳ 明朝" w:hint="eastAsia"/>
          <w:color w:val="000000"/>
          <w:lang w:eastAsia="zh-CN"/>
        </w:rPr>
        <w:t>参考様式第</w:t>
      </w:r>
      <w:r w:rsidR="00D97ADC" w:rsidRPr="00E01D57">
        <w:rPr>
          <w:rFonts w:hAnsi="ＭＳ 明朝" w:hint="eastAsia"/>
          <w:color w:val="000000"/>
          <w:lang w:eastAsia="zh-CN"/>
        </w:rPr>
        <w:t>１-</w:t>
      </w:r>
      <w:r w:rsidR="009C666B">
        <w:rPr>
          <w:rFonts w:hAnsi="ＭＳ 明朝" w:hint="eastAsia"/>
          <w:color w:val="000000"/>
        </w:rPr>
        <w:t>８</w:t>
      </w:r>
      <w:r w:rsidR="003F20C4" w:rsidRPr="00E01D57">
        <w:rPr>
          <w:rFonts w:hAnsi="ＭＳ 明朝" w:hint="eastAsia"/>
          <w:color w:val="000000"/>
          <w:lang w:eastAsia="zh-CN"/>
        </w:rPr>
        <w:t>号</w:t>
      </w:r>
      <w:r w:rsidR="003F20C4" w:rsidRPr="001A0EEE">
        <w:rPr>
          <w:rFonts w:hint="eastAsia"/>
          <w:color w:val="000000"/>
          <w:lang w:eastAsia="zh-CN"/>
        </w:rPr>
        <w:t>（</w:t>
      </w:r>
      <w:r w:rsidR="00ED11D9">
        <w:rPr>
          <w:rFonts w:hint="eastAsia"/>
          <w:color w:val="000000"/>
        </w:rPr>
        <w:t>規則</w:t>
      </w:r>
      <w:r w:rsidR="003F20C4" w:rsidRPr="001A0EEE">
        <w:rPr>
          <w:rFonts w:hint="eastAsia"/>
          <w:color w:val="000000"/>
          <w:lang w:eastAsia="zh-CN"/>
        </w:rPr>
        <w:t>第</w:t>
      </w:r>
      <w:r w:rsidR="00E13B80">
        <w:rPr>
          <w:rFonts w:hint="eastAsia"/>
          <w:color w:val="000000"/>
        </w:rPr>
        <w:t>８</w:t>
      </w:r>
      <w:r w:rsidR="00E666B1">
        <w:rPr>
          <w:rFonts w:hint="eastAsia"/>
          <w:color w:val="000000"/>
        </w:rPr>
        <w:t>条</w:t>
      </w:r>
      <w:r w:rsidR="00E13B80">
        <w:rPr>
          <w:rFonts w:hint="eastAsia"/>
          <w:color w:val="000000"/>
        </w:rPr>
        <w:t>第</w:t>
      </w:r>
      <w:r w:rsidR="00E666B1">
        <w:rPr>
          <w:rFonts w:hint="eastAsia"/>
          <w:color w:val="000000"/>
        </w:rPr>
        <w:t>２号</w:t>
      </w:r>
      <w:r w:rsidR="00003A9E">
        <w:rPr>
          <w:rFonts w:hint="eastAsia"/>
          <w:color w:val="000000"/>
          <w:lang w:eastAsia="zh-CN"/>
        </w:rPr>
        <w:t xml:space="preserve">関係）　</w:t>
      </w:r>
      <w:r w:rsidR="009C666B">
        <w:rPr>
          <w:rFonts w:hint="eastAsia"/>
          <w:color w:val="000000"/>
        </w:rPr>
        <w:t xml:space="preserve">　　</w:t>
      </w:r>
      <w:r w:rsidR="00003A9E">
        <w:rPr>
          <w:rFonts w:hint="eastAsia"/>
          <w:color w:val="000000"/>
          <w:lang w:eastAsia="zh-CN"/>
        </w:rPr>
        <w:t xml:space="preserve">　　　　</w:t>
      </w:r>
      <w:r w:rsidR="00145D0F">
        <w:rPr>
          <w:rFonts w:hint="eastAsia"/>
          <w:color w:val="000000"/>
          <w:lang w:eastAsia="zh-CN"/>
        </w:rPr>
        <w:t xml:space="preserve">　</w:t>
      </w:r>
      <w:r w:rsidR="00003A9E">
        <w:rPr>
          <w:rFonts w:hint="eastAsia"/>
          <w:color w:val="000000"/>
          <w:lang w:eastAsia="zh-CN"/>
        </w:rPr>
        <w:t xml:space="preserve">　　　　　　　</w:t>
      </w:r>
      <w:r w:rsidR="00EA6AF0">
        <w:rPr>
          <w:rFonts w:hint="eastAsia"/>
          <w:color w:val="000000"/>
          <w:lang w:eastAsia="zh-CN"/>
        </w:rPr>
        <w:t xml:space="preserve">　</w:t>
      </w:r>
      <w:r w:rsidR="003F20C4" w:rsidRPr="001A0EEE">
        <w:rPr>
          <w:rFonts w:hint="eastAsia"/>
          <w:color w:val="000000"/>
          <w:lang w:eastAsia="zh-CN"/>
        </w:rPr>
        <w:t xml:space="preserve">　（日本</w:t>
      </w:r>
      <w:r w:rsidR="00EB11F1">
        <w:rPr>
          <w:rFonts w:hint="eastAsia"/>
          <w:color w:val="000000"/>
          <w:lang w:eastAsia="zh-CN"/>
        </w:rPr>
        <w:t>産業</w:t>
      </w:r>
      <w:r w:rsidR="003F20C4" w:rsidRPr="001A0EEE">
        <w:rPr>
          <w:rFonts w:hint="eastAsia"/>
          <w:color w:val="000000"/>
          <w:lang w:eastAsia="zh-CN"/>
        </w:rPr>
        <w:t>規格Ａ列４）</w:t>
      </w:r>
    </w:p>
    <w:p w14:paraId="672A6659" w14:textId="77777777" w:rsidR="003F20C4" w:rsidRPr="00D47686" w:rsidRDefault="003F20C4" w:rsidP="003F20C4">
      <w:pPr>
        <w:spacing w:line="240" w:lineRule="exact"/>
        <w:jc w:val="center"/>
        <w:rPr>
          <w:color w:val="000000"/>
          <w:kern w:val="0"/>
          <w:sz w:val="28"/>
          <w:szCs w:val="28"/>
          <w:lang w:eastAsia="zh-CN"/>
        </w:rPr>
      </w:pPr>
    </w:p>
    <w:p w14:paraId="3B608A43" w14:textId="77777777" w:rsidR="003F20C4" w:rsidRPr="00D47686" w:rsidRDefault="003F20C4" w:rsidP="003F20C4">
      <w:pPr>
        <w:jc w:val="center"/>
        <w:rPr>
          <w:color w:val="000000"/>
          <w:kern w:val="0"/>
          <w:sz w:val="28"/>
          <w:szCs w:val="28"/>
        </w:rPr>
      </w:pPr>
      <w:r w:rsidRPr="009C666B">
        <w:rPr>
          <w:rFonts w:hint="eastAsia"/>
          <w:spacing w:val="303"/>
          <w:kern w:val="0"/>
          <w:sz w:val="28"/>
          <w:szCs w:val="28"/>
          <w:fitText w:val="5600" w:id="1170955776"/>
        </w:rPr>
        <w:t>申請者の誓約</w:t>
      </w:r>
      <w:r w:rsidRPr="009C666B">
        <w:rPr>
          <w:rFonts w:hint="eastAsia"/>
          <w:spacing w:val="2"/>
          <w:kern w:val="0"/>
          <w:sz w:val="28"/>
          <w:szCs w:val="28"/>
          <w:fitText w:val="5600" w:id="1170955776"/>
        </w:rPr>
        <w:t>書</w:t>
      </w:r>
    </w:p>
    <w:p w14:paraId="3F51BE82" w14:textId="39FE2C0D" w:rsidR="003F20C4" w:rsidRDefault="003F20C4" w:rsidP="003F20C4">
      <w:pPr>
        <w:pStyle w:val="af2"/>
        <w:adjustRightInd/>
        <w:rPr>
          <w:color w:val="auto"/>
        </w:rPr>
      </w:pPr>
      <w:r w:rsidRPr="004F2AAE">
        <w:rPr>
          <w:rFonts w:hint="eastAsia"/>
          <w:color w:val="auto"/>
        </w:rPr>
        <w:t xml:space="preserve">　</w:t>
      </w:r>
      <w:r>
        <w:rPr>
          <w:rFonts w:hint="eastAsia"/>
          <w:color w:val="auto"/>
        </w:rPr>
        <w:t>次の</w:t>
      </w:r>
      <w:r w:rsidR="00C439D2">
        <w:rPr>
          <w:rFonts w:hint="eastAsia"/>
          <w:color w:val="auto"/>
        </w:rPr>
        <w:t>育成就労外国人</w:t>
      </w:r>
      <w:r w:rsidRPr="004F2AAE">
        <w:rPr>
          <w:rFonts w:hint="eastAsia"/>
          <w:color w:val="auto"/>
        </w:rPr>
        <w:t>に</w:t>
      </w:r>
      <w:r w:rsidR="006D4EDB">
        <w:rPr>
          <w:rFonts w:hint="eastAsia"/>
          <w:color w:val="auto"/>
        </w:rPr>
        <w:t>育成就労</w:t>
      </w:r>
      <w:r w:rsidRPr="004F2AAE">
        <w:rPr>
          <w:rFonts w:hint="eastAsia"/>
          <w:color w:val="auto"/>
        </w:rPr>
        <w:t>を行わせるに当たり、</w:t>
      </w:r>
      <w:r>
        <w:rPr>
          <w:rFonts w:hint="eastAsia"/>
          <w:color w:val="auto"/>
        </w:rPr>
        <w:t>下記</w:t>
      </w:r>
      <w:r w:rsidRPr="004F2AAE">
        <w:rPr>
          <w:rFonts w:hint="eastAsia"/>
          <w:color w:val="auto"/>
        </w:rPr>
        <w:t>の事項を誓約します。</w:t>
      </w:r>
    </w:p>
    <w:p w14:paraId="524FEB31" w14:textId="77777777" w:rsidR="00AF0740" w:rsidRPr="004F2AAE" w:rsidRDefault="00AF0740" w:rsidP="003F20C4">
      <w:pPr>
        <w:pStyle w:val="af2"/>
        <w:adjustRightInd/>
        <w:rPr>
          <w:color w:val="auto"/>
        </w:rPr>
      </w:pPr>
      <w:r>
        <w:rPr>
          <w:rFonts w:hint="eastAsia"/>
          <w:color w:val="auto"/>
        </w:rPr>
        <w:t xml:space="preserve">　※誓約事項の各項目を確認の上、□部分に☑を記載すること。</w:t>
      </w:r>
    </w:p>
    <w:p w14:paraId="02EB378F" w14:textId="77777777" w:rsidR="003F20C4" w:rsidRDefault="003F20C4" w:rsidP="003F20C4">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693"/>
        <w:gridCol w:w="7343"/>
      </w:tblGrid>
      <w:tr w:rsidR="00AE7D07" w:rsidRPr="00337E33" w14:paraId="76DAE84F" w14:textId="77777777" w:rsidTr="00A11BFC">
        <w:trPr>
          <w:trHeight w:val="434"/>
        </w:trPr>
        <w:tc>
          <w:tcPr>
            <w:tcW w:w="2693" w:type="dxa"/>
            <w:vMerge w:val="restart"/>
            <w:tcBorders>
              <w:top w:val="single" w:sz="12" w:space="0" w:color="auto"/>
              <w:left w:val="single" w:sz="12" w:space="0" w:color="auto"/>
              <w:right w:val="single" w:sz="4" w:space="0" w:color="auto"/>
            </w:tcBorders>
            <w:vAlign w:val="center"/>
          </w:tcPr>
          <w:p w14:paraId="548EAC8C" w14:textId="77777777" w:rsidR="009C666B" w:rsidRDefault="003943AA" w:rsidP="00CC3E19">
            <w:pPr>
              <w:jc w:val="left"/>
              <w:rPr>
                <w:sz w:val="22"/>
              </w:rPr>
            </w:pPr>
            <w:r>
              <w:rPr>
                <w:rFonts w:hint="eastAsia"/>
                <w:sz w:val="22"/>
              </w:rPr>
              <w:t>育成就労外国人</w:t>
            </w:r>
            <w:r w:rsidR="00AE7D07" w:rsidRPr="00645E28">
              <w:rPr>
                <w:rFonts w:hint="eastAsia"/>
                <w:sz w:val="22"/>
              </w:rPr>
              <w:t>の氏名</w:t>
            </w:r>
          </w:p>
          <w:p w14:paraId="06D87B3E" w14:textId="6F1D5D3C" w:rsidR="00AE7D07" w:rsidRPr="00942841" w:rsidRDefault="00AE7D07" w:rsidP="00CC3E19">
            <w:pPr>
              <w:jc w:val="left"/>
              <w:rPr>
                <w:szCs w:val="21"/>
              </w:rPr>
            </w:pPr>
            <w:r w:rsidRPr="00645E28">
              <w:rPr>
                <w:rFonts w:hint="eastAsia"/>
                <w:sz w:val="22"/>
              </w:rPr>
              <w:t>（国籍</w:t>
            </w:r>
            <w:r w:rsidR="007106EA">
              <w:rPr>
                <w:rFonts w:hint="eastAsia"/>
                <w:sz w:val="22"/>
              </w:rPr>
              <w:t>・</w:t>
            </w:r>
            <w:r w:rsidRPr="00645E28">
              <w:rPr>
                <w:rFonts w:hint="eastAsia"/>
                <w:sz w:val="22"/>
              </w:rPr>
              <w:t>地域）</w:t>
            </w:r>
          </w:p>
        </w:tc>
        <w:tc>
          <w:tcPr>
            <w:tcW w:w="7343" w:type="dxa"/>
            <w:tcBorders>
              <w:top w:val="single" w:sz="12" w:space="0" w:color="auto"/>
              <w:left w:val="single" w:sz="4" w:space="0" w:color="auto"/>
              <w:bottom w:val="single" w:sz="4" w:space="0" w:color="auto"/>
              <w:right w:val="single" w:sz="12" w:space="0" w:color="auto"/>
            </w:tcBorders>
            <w:vAlign w:val="center"/>
          </w:tcPr>
          <w:p w14:paraId="6A05A809" w14:textId="77777777" w:rsidR="00AE7D07" w:rsidRPr="00A11BFC" w:rsidRDefault="00AE7D07" w:rsidP="00A97058">
            <w:pPr>
              <w:spacing w:line="220" w:lineRule="exact"/>
              <w:jc w:val="left"/>
              <w:rPr>
                <w:szCs w:val="21"/>
              </w:rPr>
            </w:pPr>
          </w:p>
        </w:tc>
      </w:tr>
      <w:tr w:rsidR="00AE7D07" w:rsidRPr="00337E33" w14:paraId="5A39BBE3" w14:textId="77777777" w:rsidTr="00A11BFC">
        <w:trPr>
          <w:trHeight w:val="440"/>
        </w:trPr>
        <w:tc>
          <w:tcPr>
            <w:tcW w:w="2693" w:type="dxa"/>
            <w:vMerge/>
            <w:tcBorders>
              <w:left w:val="single" w:sz="12" w:space="0" w:color="auto"/>
              <w:right w:val="single" w:sz="4" w:space="0" w:color="auto"/>
            </w:tcBorders>
            <w:vAlign w:val="center"/>
          </w:tcPr>
          <w:p w14:paraId="41C8F396" w14:textId="77777777" w:rsidR="00AE7D07" w:rsidRPr="004F2AAE" w:rsidRDefault="00AE7D07" w:rsidP="00CC3E19">
            <w:pPr>
              <w:jc w:val="left"/>
            </w:pPr>
          </w:p>
        </w:tc>
        <w:tc>
          <w:tcPr>
            <w:tcW w:w="7343" w:type="dxa"/>
            <w:tcBorders>
              <w:top w:val="single" w:sz="4" w:space="0" w:color="auto"/>
              <w:left w:val="single" w:sz="4" w:space="0" w:color="auto"/>
              <w:bottom w:val="single" w:sz="4" w:space="0" w:color="auto"/>
              <w:right w:val="single" w:sz="12" w:space="0" w:color="auto"/>
            </w:tcBorders>
            <w:vAlign w:val="center"/>
          </w:tcPr>
          <w:p w14:paraId="72A3D3EC" w14:textId="77777777" w:rsidR="00AE7D07" w:rsidRPr="00AE7D07" w:rsidRDefault="00AE7D07" w:rsidP="00A97058">
            <w:pPr>
              <w:spacing w:line="220" w:lineRule="exact"/>
              <w:jc w:val="left"/>
              <w:rPr>
                <w:szCs w:val="21"/>
              </w:rPr>
            </w:pPr>
          </w:p>
        </w:tc>
      </w:tr>
      <w:tr w:rsidR="00AE7D07" w:rsidRPr="00337E33" w14:paraId="0D0B940D" w14:textId="77777777" w:rsidTr="00A11BFC">
        <w:trPr>
          <w:trHeight w:val="398"/>
        </w:trPr>
        <w:tc>
          <w:tcPr>
            <w:tcW w:w="2693" w:type="dxa"/>
            <w:vMerge/>
            <w:tcBorders>
              <w:left w:val="single" w:sz="12" w:space="0" w:color="auto"/>
              <w:bottom w:val="single" w:sz="12" w:space="0" w:color="auto"/>
              <w:right w:val="single" w:sz="4" w:space="0" w:color="auto"/>
            </w:tcBorders>
            <w:vAlign w:val="center"/>
          </w:tcPr>
          <w:p w14:paraId="0E27B00A" w14:textId="77777777" w:rsidR="00AE7D07" w:rsidRPr="004F2AAE" w:rsidRDefault="00AE7D07" w:rsidP="00CC3E19">
            <w:pPr>
              <w:jc w:val="left"/>
            </w:pPr>
          </w:p>
        </w:tc>
        <w:tc>
          <w:tcPr>
            <w:tcW w:w="7343" w:type="dxa"/>
            <w:tcBorders>
              <w:top w:val="single" w:sz="4" w:space="0" w:color="auto"/>
              <w:left w:val="single" w:sz="4" w:space="0" w:color="auto"/>
              <w:bottom w:val="single" w:sz="12" w:space="0" w:color="auto"/>
              <w:right w:val="single" w:sz="12" w:space="0" w:color="auto"/>
            </w:tcBorders>
            <w:vAlign w:val="center"/>
          </w:tcPr>
          <w:p w14:paraId="60061E4C" w14:textId="77777777" w:rsidR="00AE7D07" w:rsidRPr="00915071" w:rsidRDefault="00AE7D07" w:rsidP="00A97058">
            <w:pPr>
              <w:spacing w:line="220" w:lineRule="exact"/>
              <w:jc w:val="left"/>
              <w:rPr>
                <w:szCs w:val="21"/>
              </w:rPr>
            </w:pPr>
          </w:p>
        </w:tc>
      </w:tr>
    </w:tbl>
    <w:p w14:paraId="441C0F9C" w14:textId="77777777" w:rsidR="003F20C4" w:rsidRDefault="009D7BF2" w:rsidP="009D7BF2">
      <w:pPr>
        <w:pStyle w:val="af2"/>
        <w:adjustRightInd/>
        <w:ind w:left="720" w:hangingChars="300" w:hanging="720"/>
        <w:rPr>
          <w:color w:val="auto"/>
          <w:sz w:val="22"/>
        </w:rPr>
      </w:pPr>
      <w:r>
        <w:rPr>
          <w:rFonts w:hint="eastAsia"/>
          <w:color w:val="auto"/>
        </w:rPr>
        <w:t xml:space="preserve">　　</w:t>
      </w:r>
      <w:r w:rsidRPr="00641580">
        <w:rPr>
          <w:rFonts w:hint="eastAsia"/>
          <w:color w:val="auto"/>
          <w:sz w:val="22"/>
        </w:rPr>
        <w:t>※　複数名について記載する場合には適宜欄を追加すること。記載しきれない場合には別紙に記載することも可とし、当欄には「別紙のとおり」と記載すること。</w:t>
      </w:r>
    </w:p>
    <w:p w14:paraId="44EAFD9C" w14:textId="77777777" w:rsidR="00AF0740" w:rsidRPr="003F20C4" w:rsidRDefault="00AF0740" w:rsidP="009D7BF2">
      <w:pPr>
        <w:pStyle w:val="af2"/>
        <w:adjustRightInd/>
        <w:ind w:left="720" w:hangingChars="300" w:hanging="720"/>
        <w:rPr>
          <w:color w:val="auto"/>
        </w:rPr>
      </w:pPr>
    </w:p>
    <w:p w14:paraId="6FD9BE1C" w14:textId="77777777" w:rsidR="003F20C4" w:rsidRDefault="003F20C4" w:rsidP="003F20C4">
      <w:pPr>
        <w:pStyle w:val="af2"/>
        <w:adjustRightInd/>
        <w:jc w:val="center"/>
        <w:rPr>
          <w:color w:val="auto"/>
        </w:rPr>
      </w:pPr>
      <w:r>
        <w:rPr>
          <w:rFonts w:hint="eastAsia"/>
          <w:color w:val="auto"/>
        </w:rPr>
        <w:t>記</w:t>
      </w:r>
    </w:p>
    <w:p w14:paraId="4B94D5A5" w14:textId="77777777" w:rsidR="003F20C4" w:rsidRPr="004F2AAE" w:rsidRDefault="003F20C4" w:rsidP="003F20C4">
      <w:pPr>
        <w:pStyle w:val="af2"/>
        <w:adjustRightInd/>
        <w:rPr>
          <w:color w:val="auto"/>
        </w:rPr>
      </w:pPr>
    </w:p>
    <w:p w14:paraId="389D102B" w14:textId="5066B8BF" w:rsidR="003F20C4" w:rsidRDefault="003F20C4" w:rsidP="003F20C4">
      <w:pPr>
        <w:pStyle w:val="af2"/>
        <w:adjustRightInd/>
        <w:rPr>
          <w:color w:val="auto"/>
        </w:rPr>
      </w:pPr>
      <w:r w:rsidRPr="77C7E074">
        <w:rPr>
          <w:color w:val="auto"/>
        </w:rPr>
        <w:t>【</w:t>
      </w:r>
      <w:r w:rsidR="00B43A73">
        <w:rPr>
          <w:rFonts w:hint="eastAsia"/>
          <w:color w:val="auto"/>
        </w:rPr>
        <w:t>共通</w:t>
      </w:r>
      <w:r w:rsidRPr="77C7E074">
        <w:rPr>
          <w:color w:val="auto"/>
        </w:rPr>
        <w:t>誓約事項】</w:t>
      </w:r>
    </w:p>
    <w:p w14:paraId="53EC2871" w14:textId="4DA6F430" w:rsidR="006925C6" w:rsidRDefault="006925C6" w:rsidP="00251CB7">
      <w:pPr>
        <w:pStyle w:val="af2"/>
        <w:suppressAutoHyphens/>
        <w:kinsoku w:val="0"/>
        <w:wordWrap w:val="0"/>
        <w:autoSpaceDE w:val="0"/>
        <w:autoSpaceDN w:val="0"/>
        <w:spacing w:line="336" w:lineRule="atLeast"/>
        <w:ind w:left="425" w:hangingChars="177" w:hanging="425"/>
        <w:rPr>
          <w:color w:val="auto"/>
        </w:rPr>
      </w:pPr>
      <w:r>
        <w:rPr>
          <w:rFonts w:hint="eastAsia"/>
          <w:color w:val="auto"/>
        </w:rPr>
        <w:t>□</w:t>
      </w:r>
      <w:r w:rsidRPr="004F2AAE">
        <w:rPr>
          <w:rFonts w:hint="eastAsia"/>
          <w:color w:val="auto"/>
        </w:rPr>
        <w:t xml:space="preserve">１　</w:t>
      </w:r>
      <w:r w:rsidR="008F7EF4">
        <w:rPr>
          <w:rFonts w:hint="eastAsia"/>
          <w:color w:val="auto"/>
        </w:rPr>
        <w:t>認定された</w:t>
      </w:r>
      <w:r>
        <w:rPr>
          <w:rFonts w:hint="eastAsia"/>
          <w:color w:val="auto"/>
        </w:rPr>
        <w:t>育成就労計画に基づ</w:t>
      </w:r>
      <w:r w:rsidR="008F7EF4">
        <w:rPr>
          <w:rFonts w:hint="eastAsia"/>
          <w:color w:val="auto"/>
        </w:rPr>
        <w:t>いて</w:t>
      </w:r>
      <w:r>
        <w:rPr>
          <w:rFonts w:hint="eastAsia"/>
          <w:color w:val="auto"/>
        </w:rPr>
        <w:t>育成就労を行わせ、</w:t>
      </w:r>
      <w:r w:rsidR="0072443C">
        <w:rPr>
          <w:rFonts w:hint="eastAsia"/>
          <w:color w:val="auto"/>
        </w:rPr>
        <w:t>主務省令で定める評価の</w:t>
      </w:r>
      <w:r w:rsidR="00823A5E">
        <w:rPr>
          <w:rFonts w:hint="eastAsia"/>
          <w:color w:val="auto"/>
        </w:rPr>
        <w:t>時期及び方法</w:t>
      </w:r>
      <w:r w:rsidR="0068644F">
        <w:rPr>
          <w:rFonts w:hint="eastAsia"/>
          <w:color w:val="auto"/>
        </w:rPr>
        <w:t>による試験の受験を妨げる等の行為を決していたしません。</w:t>
      </w:r>
    </w:p>
    <w:p w14:paraId="73020997" w14:textId="7AC0C5D2" w:rsidR="00251CB7" w:rsidRDefault="00251CB7" w:rsidP="00251CB7">
      <w:pPr>
        <w:pStyle w:val="af2"/>
        <w:suppressAutoHyphens/>
        <w:kinsoku w:val="0"/>
        <w:wordWrap w:val="0"/>
        <w:autoSpaceDE w:val="0"/>
        <w:autoSpaceDN w:val="0"/>
        <w:spacing w:line="336" w:lineRule="atLeast"/>
        <w:ind w:left="425" w:hangingChars="177" w:hanging="425"/>
        <w:rPr>
          <w:color w:val="auto"/>
        </w:rPr>
      </w:pPr>
      <w:r>
        <w:rPr>
          <w:rFonts w:hint="eastAsia"/>
          <w:color w:val="auto"/>
        </w:rPr>
        <w:t>□</w:t>
      </w:r>
      <w:r w:rsidR="007F7A0C">
        <w:rPr>
          <w:rFonts w:hint="eastAsia"/>
          <w:color w:val="auto"/>
        </w:rPr>
        <w:t>２</w:t>
      </w:r>
      <w:r w:rsidRPr="004F2AAE">
        <w:rPr>
          <w:rFonts w:hint="eastAsia"/>
          <w:color w:val="auto"/>
        </w:rPr>
        <w:t xml:space="preserve">　保証金の徴収その他名目の</w:t>
      </w:r>
      <w:proofErr w:type="gramStart"/>
      <w:r w:rsidRPr="004F2AAE">
        <w:rPr>
          <w:rFonts w:hint="eastAsia"/>
          <w:color w:val="auto"/>
        </w:rPr>
        <w:t>い</w:t>
      </w:r>
      <w:proofErr w:type="gramEnd"/>
      <w:r w:rsidRPr="004F2AAE">
        <w:rPr>
          <w:rFonts w:hint="eastAsia"/>
          <w:color w:val="auto"/>
        </w:rPr>
        <w:t>かんを問わず、</w:t>
      </w:r>
      <w:r w:rsidR="00DA0118">
        <w:rPr>
          <w:rFonts w:hint="eastAsia"/>
          <w:color w:val="auto"/>
        </w:rPr>
        <w:t>育成就労外国人</w:t>
      </w:r>
      <w:r w:rsidRPr="004F2AAE">
        <w:rPr>
          <w:rFonts w:hint="eastAsia"/>
          <w:color w:val="auto"/>
        </w:rPr>
        <w:t>又はその親族その他の関係者の財産を管理することは、決していたしません。</w:t>
      </w:r>
    </w:p>
    <w:p w14:paraId="631F2794" w14:textId="61B12685" w:rsidR="00251CB7" w:rsidRDefault="00251CB7" w:rsidP="00251CB7">
      <w:pPr>
        <w:pStyle w:val="af2"/>
        <w:adjustRightInd/>
        <w:ind w:left="425" w:hangingChars="177" w:hanging="425"/>
        <w:rPr>
          <w:color w:val="auto"/>
        </w:rPr>
      </w:pPr>
      <w:r>
        <w:rPr>
          <w:rFonts w:hint="eastAsia"/>
          <w:color w:val="auto"/>
        </w:rPr>
        <w:t xml:space="preserve">□３　</w:t>
      </w:r>
      <w:r w:rsidR="00DA0118">
        <w:rPr>
          <w:rFonts w:hint="eastAsia"/>
          <w:color w:val="auto"/>
        </w:rPr>
        <w:t>育成就労外国人</w:t>
      </w:r>
      <w:r w:rsidRPr="004F2AAE">
        <w:rPr>
          <w:rFonts w:hint="eastAsia"/>
          <w:color w:val="auto"/>
        </w:rPr>
        <w:t>に対して、暴行、脅迫、自由の制限その他人権を</w:t>
      </w:r>
      <w:r>
        <w:rPr>
          <w:rFonts w:hint="eastAsia"/>
          <w:color w:val="auto"/>
        </w:rPr>
        <w:t>著しく</w:t>
      </w:r>
      <w:r w:rsidRPr="004F2AAE">
        <w:rPr>
          <w:rFonts w:hint="eastAsia"/>
          <w:color w:val="auto"/>
        </w:rPr>
        <w:t>侵害する行為</w:t>
      </w:r>
      <w:r>
        <w:rPr>
          <w:rFonts w:hint="eastAsia"/>
          <w:color w:val="auto"/>
        </w:rPr>
        <w:t>を行ったことはありませんし、今後も決していたしません。また、</w:t>
      </w:r>
      <w:r w:rsidR="00DA0118">
        <w:rPr>
          <w:rFonts w:hint="eastAsia"/>
          <w:color w:val="auto"/>
        </w:rPr>
        <w:t>育成就労外国人</w:t>
      </w:r>
      <w:r>
        <w:rPr>
          <w:rFonts w:hint="eastAsia"/>
          <w:color w:val="auto"/>
        </w:rPr>
        <w:t>に対して</w:t>
      </w:r>
      <w:r w:rsidRPr="004F2AAE">
        <w:rPr>
          <w:rFonts w:hint="eastAsia"/>
          <w:color w:val="auto"/>
        </w:rPr>
        <w:t>他からこうした</w:t>
      </w:r>
      <w:r>
        <w:rPr>
          <w:rFonts w:hint="eastAsia"/>
          <w:color w:val="auto"/>
        </w:rPr>
        <w:t>行為が行われていない</w:t>
      </w:r>
      <w:r w:rsidRPr="004F2AAE">
        <w:rPr>
          <w:rFonts w:hint="eastAsia"/>
          <w:color w:val="auto"/>
        </w:rPr>
        <w:t>かどうかについて、定期的に確認します。</w:t>
      </w:r>
    </w:p>
    <w:p w14:paraId="49D67BBD" w14:textId="0E695629" w:rsidR="008C775E" w:rsidRDefault="008C775E" w:rsidP="008C775E">
      <w:pPr>
        <w:pStyle w:val="af2"/>
        <w:adjustRightInd/>
        <w:ind w:left="425" w:hangingChars="177" w:hanging="425"/>
        <w:rPr>
          <w:color w:val="auto"/>
        </w:rPr>
      </w:pPr>
      <w:r>
        <w:rPr>
          <w:rFonts w:hint="eastAsia"/>
          <w:color w:val="auto"/>
        </w:rPr>
        <w:t>□</w:t>
      </w:r>
      <w:r w:rsidR="00D745CF">
        <w:rPr>
          <w:rFonts w:hint="eastAsia"/>
          <w:color w:val="auto"/>
        </w:rPr>
        <w:t>４</w:t>
      </w:r>
      <w:r w:rsidR="0000260C">
        <w:rPr>
          <w:rFonts w:hint="eastAsia"/>
          <w:color w:val="auto"/>
        </w:rPr>
        <w:t xml:space="preserve">　</w:t>
      </w:r>
      <w:r w:rsidR="00746719" w:rsidRPr="00746719">
        <w:rPr>
          <w:rFonts w:hint="eastAsia"/>
          <w:color w:val="auto"/>
        </w:rPr>
        <w:t>労働者災害補償保険への加入又はこれに類する措置を講じます。</w:t>
      </w:r>
    </w:p>
    <w:p w14:paraId="418B6B77" w14:textId="53422710" w:rsidR="00C41C68" w:rsidRDefault="00C41C68" w:rsidP="00251CB7">
      <w:pPr>
        <w:pStyle w:val="af2"/>
        <w:adjustRightInd/>
        <w:ind w:left="425" w:hangingChars="177" w:hanging="425"/>
        <w:rPr>
          <w:color w:val="auto"/>
        </w:rPr>
      </w:pPr>
      <w:r>
        <w:rPr>
          <w:rFonts w:hint="eastAsia"/>
          <w:color w:val="auto"/>
        </w:rPr>
        <w:t xml:space="preserve">□５　</w:t>
      </w:r>
      <w:r w:rsidR="00746719" w:rsidRPr="00AF5A8B">
        <w:rPr>
          <w:rFonts w:asciiTheme="minorEastAsia" w:eastAsiaTheme="minorEastAsia" w:hAnsiTheme="minorEastAsia" w:hint="eastAsia"/>
          <w:color w:val="auto"/>
        </w:rPr>
        <w:t>不正に</w:t>
      </w:r>
      <w:r w:rsidR="00746719">
        <w:rPr>
          <w:rFonts w:asciiTheme="minorEastAsia" w:eastAsiaTheme="minorEastAsia" w:hAnsiTheme="minorEastAsia" w:hint="eastAsia"/>
          <w:color w:val="auto"/>
        </w:rPr>
        <w:t>育成就労</w:t>
      </w:r>
      <w:r w:rsidR="00746719" w:rsidRPr="00AF5A8B">
        <w:rPr>
          <w:rFonts w:asciiTheme="minorEastAsia" w:eastAsiaTheme="minorEastAsia" w:hAnsiTheme="minorEastAsia" w:hint="eastAsia"/>
          <w:color w:val="auto"/>
        </w:rPr>
        <w:t>計画の認定を受ける目的その他出入国又は労働に関する法令の規定に違反する事実を隠蔽する目的等で、偽</w:t>
      </w:r>
      <w:r w:rsidR="00746719" w:rsidRPr="00AF5A8B">
        <w:rPr>
          <w:rFonts w:asciiTheme="minorEastAsia" w:eastAsiaTheme="minorEastAsia" w:hAnsiTheme="minorEastAsia" w:hint="eastAsia"/>
        </w:rPr>
        <w:t>変造文書等を</w:t>
      </w:r>
      <w:r w:rsidR="00155E65">
        <w:rPr>
          <w:rFonts w:asciiTheme="minorEastAsia" w:eastAsiaTheme="minorEastAsia" w:hAnsiTheme="minorEastAsia" w:hint="eastAsia"/>
        </w:rPr>
        <w:t>作成、</w:t>
      </w:r>
      <w:r w:rsidR="00746719" w:rsidRPr="00AF5A8B">
        <w:rPr>
          <w:rFonts w:asciiTheme="minorEastAsia" w:eastAsiaTheme="minorEastAsia" w:hAnsiTheme="minorEastAsia" w:hint="eastAsia"/>
        </w:rPr>
        <w:t>行使</w:t>
      </w:r>
      <w:r w:rsidR="00155E65">
        <w:rPr>
          <w:rFonts w:asciiTheme="minorEastAsia" w:eastAsiaTheme="minorEastAsia" w:hAnsiTheme="minorEastAsia" w:hint="eastAsia"/>
        </w:rPr>
        <w:t>及び</w:t>
      </w:r>
      <w:r w:rsidR="00746719" w:rsidRPr="00AF5A8B">
        <w:rPr>
          <w:rFonts w:asciiTheme="minorEastAsia" w:eastAsiaTheme="minorEastAsia" w:hAnsiTheme="minorEastAsia" w:hint="eastAsia"/>
        </w:rPr>
        <w:t>提供したことはありませんし、今後も決して</w:t>
      </w:r>
      <w:r w:rsidR="00746719" w:rsidRPr="00AF5A8B">
        <w:rPr>
          <w:rFonts w:asciiTheme="minorEastAsia" w:eastAsiaTheme="minorEastAsia" w:hAnsiTheme="minorEastAsia" w:hint="eastAsia"/>
          <w:color w:val="auto"/>
        </w:rPr>
        <w:t>いたしません。</w:t>
      </w:r>
    </w:p>
    <w:p w14:paraId="2EBE96A7" w14:textId="60F6DCFB" w:rsidR="00251CB7" w:rsidRDefault="00251CB7" w:rsidP="00251CB7">
      <w:pPr>
        <w:pStyle w:val="af2"/>
        <w:adjustRightInd/>
        <w:ind w:left="425" w:hangingChars="177" w:hanging="425"/>
        <w:rPr>
          <w:color w:val="auto"/>
        </w:rPr>
      </w:pPr>
      <w:r>
        <w:rPr>
          <w:rFonts w:hint="eastAsia"/>
          <w:color w:val="auto"/>
        </w:rPr>
        <w:t>□</w:t>
      </w:r>
      <w:r w:rsidR="00C41C68">
        <w:rPr>
          <w:rFonts w:hint="eastAsia"/>
          <w:color w:val="auto"/>
        </w:rPr>
        <w:t>６</w:t>
      </w:r>
      <w:r>
        <w:rPr>
          <w:rFonts w:hint="eastAsia"/>
          <w:color w:val="auto"/>
        </w:rPr>
        <w:t xml:space="preserve">　</w:t>
      </w:r>
      <w:r w:rsidR="001F370A">
        <w:rPr>
          <w:rFonts w:hint="eastAsia"/>
          <w:color w:val="auto"/>
        </w:rPr>
        <w:t>育成就労計画と反する内容の取決めをした</w:t>
      </w:r>
      <w:r w:rsidR="001F370A" w:rsidRPr="00B53B1F">
        <w:rPr>
          <w:rFonts w:hint="eastAsia"/>
          <w:color w:val="auto"/>
        </w:rPr>
        <w:t>ことはありませんし、今後も決していたしません。</w:t>
      </w:r>
    </w:p>
    <w:p w14:paraId="22AC88DC" w14:textId="68E05A4C" w:rsidR="006E5028" w:rsidRDefault="006E5028" w:rsidP="006E5028">
      <w:pPr>
        <w:pStyle w:val="af2"/>
        <w:adjustRightInd/>
        <w:ind w:left="425" w:hangingChars="177" w:hanging="425"/>
        <w:rPr>
          <w:color w:val="auto"/>
        </w:rPr>
      </w:pPr>
      <w:r>
        <w:rPr>
          <w:rFonts w:hint="eastAsia"/>
          <w:color w:val="auto"/>
        </w:rPr>
        <w:t>□</w:t>
      </w:r>
      <w:r w:rsidR="00C41C68">
        <w:rPr>
          <w:rFonts w:hint="eastAsia"/>
          <w:color w:val="auto"/>
        </w:rPr>
        <w:t>７</w:t>
      </w:r>
      <w:r>
        <w:rPr>
          <w:rFonts w:hint="eastAsia"/>
          <w:color w:val="auto"/>
        </w:rPr>
        <w:t xml:space="preserve">　</w:t>
      </w:r>
      <w:r w:rsidR="001F370A">
        <w:rPr>
          <w:rFonts w:asciiTheme="minorEastAsia" w:eastAsiaTheme="minorEastAsia" w:hAnsiTheme="minorEastAsia" w:hint="eastAsia"/>
          <w:color w:val="auto"/>
        </w:rPr>
        <w:t>過去１年以内に、育成就労外国人を受</w:t>
      </w:r>
      <w:r w:rsidR="00F07695" w:rsidRPr="48C665C1">
        <w:rPr>
          <w:rFonts w:asciiTheme="minorEastAsia" w:eastAsiaTheme="minorEastAsia" w:hAnsiTheme="minorEastAsia"/>
          <w:color w:val="auto"/>
        </w:rPr>
        <w:t>け</w:t>
      </w:r>
      <w:r w:rsidR="001F370A">
        <w:rPr>
          <w:rFonts w:asciiTheme="minorEastAsia" w:eastAsiaTheme="minorEastAsia" w:hAnsiTheme="minorEastAsia" w:hint="eastAsia"/>
          <w:color w:val="auto"/>
        </w:rPr>
        <w:t>入れるに当たって非自発的離職者を発生させておらず、行方不明者の発生をさせていません。</w:t>
      </w:r>
    </w:p>
    <w:p w14:paraId="587A221C" w14:textId="7BE9361B" w:rsidR="006E5028" w:rsidRDefault="006E5028" w:rsidP="006E5028">
      <w:pPr>
        <w:pStyle w:val="af2"/>
        <w:adjustRightInd/>
        <w:ind w:left="425" w:hangingChars="177" w:hanging="425"/>
        <w:rPr>
          <w:color w:val="auto"/>
        </w:rPr>
      </w:pPr>
      <w:r>
        <w:rPr>
          <w:rFonts w:hint="eastAsia"/>
          <w:color w:val="auto"/>
        </w:rPr>
        <w:t>□</w:t>
      </w:r>
      <w:r w:rsidR="00C41C68">
        <w:rPr>
          <w:rFonts w:hint="eastAsia"/>
          <w:color w:val="auto"/>
        </w:rPr>
        <w:t>８</w:t>
      </w:r>
      <w:r>
        <w:rPr>
          <w:rFonts w:hint="eastAsia"/>
          <w:color w:val="auto"/>
        </w:rPr>
        <w:t xml:space="preserve">　</w:t>
      </w:r>
      <w:r w:rsidR="00432297">
        <w:rPr>
          <w:rFonts w:asciiTheme="minorEastAsia" w:eastAsiaTheme="minorEastAsia" w:hAnsiTheme="minorEastAsia" w:hint="eastAsia"/>
          <w:color w:val="auto"/>
        </w:rPr>
        <w:t>労働、社会保険及び租税に関する法令を遵守し違反していません。</w:t>
      </w:r>
    </w:p>
    <w:p w14:paraId="4B0B54E6" w14:textId="14EFA868" w:rsidR="006E5028" w:rsidRPr="00AF5A8B" w:rsidRDefault="006E5028" w:rsidP="006E5028">
      <w:pPr>
        <w:pStyle w:val="af2"/>
        <w:adjustRightInd/>
        <w:ind w:left="425" w:hangingChars="177" w:hanging="425"/>
        <w:rPr>
          <w:rFonts w:asciiTheme="minorEastAsia" w:eastAsiaTheme="minorEastAsia" w:hAnsiTheme="minorEastAsia"/>
          <w:color w:val="auto"/>
        </w:rPr>
      </w:pPr>
      <w:r w:rsidRPr="00AF5A8B">
        <w:rPr>
          <w:rFonts w:asciiTheme="minorEastAsia" w:eastAsiaTheme="minorEastAsia" w:hAnsiTheme="minorEastAsia" w:hint="eastAsia"/>
          <w:color w:val="auto"/>
        </w:rPr>
        <w:t>□</w:t>
      </w:r>
      <w:r w:rsidR="00C41C68">
        <w:rPr>
          <w:rFonts w:asciiTheme="minorEastAsia" w:eastAsiaTheme="minorEastAsia" w:hAnsiTheme="minorEastAsia" w:hint="eastAsia"/>
          <w:color w:val="auto"/>
        </w:rPr>
        <w:t>９</w:t>
      </w:r>
      <w:r w:rsidRPr="00AF5A8B">
        <w:rPr>
          <w:rFonts w:asciiTheme="minorEastAsia" w:eastAsiaTheme="minorEastAsia" w:hAnsiTheme="minorEastAsia" w:hint="eastAsia"/>
          <w:color w:val="auto"/>
        </w:rPr>
        <w:t xml:space="preserve">　</w:t>
      </w:r>
      <w:r w:rsidR="000659CB" w:rsidRPr="000659CB">
        <w:rPr>
          <w:rFonts w:asciiTheme="minorEastAsia" w:eastAsiaTheme="minorEastAsia" w:hAnsiTheme="minorEastAsia" w:hint="eastAsia"/>
          <w:color w:val="auto"/>
        </w:rPr>
        <w:t>取次送出機関又は外国の準備機関から、社会通念上相当と認められる程度を超えて金銭、物品その他の財産上の利益の供与又は供応接待を受けること、いずれの機関に対し社会通念上相当と認められる程度を超えて金銭、物品その他の財産上の利益の供与若しくは供応接待の要求をし、又はその申し込みを承諾することは決していたしません。</w:t>
      </w:r>
    </w:p>
    <w:p w14:paraId="263E2DBA" w14:textId="5F323977" w:rsidR="006E5028" w:rsidRPr="00AF5A8B" w:rsidRDefault="006E5028" w:rsidP="006E5028">
      <w:pPr>
        <w:pStyle w:val="af2"/>
        <w:adjustRightInd/>
        <w:ind w:left="425" w:hangingChars="177" w:hanging="425"/>
        <w:rPr>
          <w:rFonts w:asciiTheme="minorEastAsia" w:eastAsiaTheme="minorEastAsia" w:hAnsiTheme="minorEastAsia"/>
          <w:color w:val="auto"/>
        </w:rPr>
      </w:pPr>
      <w:r w:rsidRPr="00AF5A8B">
        <w:rPr>
          <w:rFonts w:asciiTheme="minorEastAsia" w:eastAsiaTheme="minorEastAsia" w:hAnsiTheme="minorEastAsia" w:hint="eastAsia"/>
          <w:color w:val="auto"/>
        </w:rPr>
        <w:t>□</w:t>
      </w:r>
      <w:r w:rsidR="00C41C68">
        <w:rPr>
          <w:rFonts w:asciiTheme="minorEastAsia" w:eastAsiaTheme="minorEastAsia" w:hAnsiTheme="minorEastAsia" w:hint="eastAsia"/>
          <w:color w:val="auto"/>
        </w:rPr>
        <w:t>10</w:t>
      </w:r>
      <w:r w:rsidRPr="00AF5A8B">
        <w:rPr>
          <w:rFonts w:asciiTheme="minorEastAsia" w:eastAsiaTheme="minorEastAsia" w:hAnsiTheme="minorEastAsia" w:hint="eastAsia"/>
          <w:color w:val="auto"/>
        </w:rPr>
        <w:t xml:space="preserve">　</w:t>
      </w:r>
      <w:r w:rsidR="000659CB">
        <w:rPr>
          <w:rFonts w:asciiTheme="minorEastAsia" w:eastAsiaTheme="minorEastAsia" w:hAnsiTheme="minorEastAsia" w:hint="eastAsia"/>
          <w:color w:val="auto"/>
        </w:rPr>
        <w:t>育成就労外国人であることを理由として、報酬の決定、教育訓練の実施、福利厚生施設の利用その他の待遇について、差別的な取扱いは決していたしません。</w:t>
      </w:r>
    </w:p>
    <w:p w14:paraId="73339E1B" w14:textId="4D1F4A94" w:rsidR="006E5028" w:rsidRDefault="006E5028" w:rsidP="006E5028">
      <w:pPr>
        <w:pStyle w:val="af2"/>
        <w:adjustRightInd/>
        <w:ind w:left="425" w:hangingChars="177" w:hanging="425"/>
        <w:rPr>
          <w:rFonts w:asciiTheme="minorEastAsia" w:eastAsiaTheme="minorEastAsia" w:hAnsiTheme="minorEastAsia"/>
          <w:color w:val="auto"/>
        </w:rPr>
      </w:pPr>
      <w:r w:rsidRPr="00AF5A8B">
        <w:rPr>
          <w:rFonts w:asciiTheme="minorEastAsia" w:eastAsiaTheme="minorEastAsia" w:hAnsiTheme="minorEastAsia" w:hint="eastAsia"/>
          <w:color w:val="auto"/>
        </w:rPr>
        <w:t>□</w:t>
      </w:r>
      <w:r w:rsidR="003E79C5">
        <w:rPr>
          <w:rFonts w:asciiTheme="minorEastAsia" w:eastAsiaTheme="minorEastAsia" w:hAnsiTheme="minorEastAsia" w:hint="eastAsia"/>
          <w:color w:val="auto"/>
        </w:rPr>
        <w:t>11</w:t>
      </w:r>
      <w:r w:rsidRPr="00AF5A8B">
        <w:rPr>
          <w:rFonts w:asciiTheme="minorEastAsia" w:eastAsiaTheme="minorEastAsia" w:hAnsiTheme="minorEastAsia" w:hint="eastAsia"/>
          <w:color w:val="auto"/>
        </w:rPr>
        <w:t xml:space="preserve">　</w:t>
      </w:r>
      <w:r w:rsidR="000659CB" w:rsidRPr="000659CB">
        <w:rPr>
          <w:rFonts w:asciiTheme="minorEastAsia" w:eastAsiaTheme="minorEastAsia" w:hAnsiTheme="minorEastAsia" w:hint="eastAsia"/>
          <w:color w:val="auto"/>
        </w:rPr>
        <w:t>育成就労外国人が、婚姻、妊娠、出産した場合に、解雇その他不利益な取扱いをすることは、決していたしません。</w:t>
      </w:r>
    </w:p>
    <w:p w14:paraId="6C6383F2" w14:textId="1EDEC439" w:rsidR="00F62253" w:rsidRDefault="00216BE2" w:rsidP="006E5028">
      <w:pPr>
        <w:pStyle w:val="af2"/>
        <w:adjustRightInd/>
        <w:ind w:left="425" w:hangingChars="177" w:hanging="425"/>
        <w:rPr>
          <w:rFonts w:asciiTheme="minorEastAsia" w:eastAsiaTheme="minorEastAsia" w:hAnsiTheme="minorEastAsia"/>
          <w:color w:val="auto"/>
        </w:rPr>
      </w:pPr>
      <w:r w:rsidRPr="00AF5A8B">
        <w:rPr>
          <w:rFonts w:asciiTheme="minorEastAsia" w:eastAsiaTheme="minorEastAsia" w:hAnsiTheme="minorEastAsia" w:hint="eastAsia"/>
          <w:color w:val="auto"/>
        </w:rPr>
        <w:t>□</w:t>
      </w:r>
      <w:r w:rsidR="007F7A0C">
        <w:rPr>
          <w:rFonts w:asciiTheme="minorEastAsia" w:eastAsiaTheme="minorEastAsia" w:hAnsiTheme="minorEastAsia" w:hint="eastAsia"/>
          <w:color w:val="auto"/>
        </w:rPr>
        <w:t>1</w:t>
      </w:r>
      <w:r w:rsidR="003E79C5">
        <w:rPr>
          <w:rFonts w:asciiTheme="minorEastAsia" w:eastAsiaTheme="minorEastAsia" w:hAnsiTheme="minorEastAsia" w:hint="eastAsia"/>
          <w:color w:val="auto"/>
        </w:rPr>
        <w:t>2</w:t>
      </w:r>
      <w:r w:rsidRPr="00AF5A8B">
        <w:rPr>
          <w:rFonts w:asciiTheme="minorEastAsia" w:eastAsiaTheme="minorEastAsia" w:hAnsiTheme="minorEastAsia" w:hint="eastAsia"/>
          <w:color w:val="auto"/>
        </w:rPr>
        <w:t xml:space="preserve">　</w:t>
      </w:r>
      <w:r w:rsidR="00F2068E" w:rsidRPr="00F2068E">
        <w:rPr>
          <w:rFonts w:asciiTheme="minorEastAsia" w:eastAsiaTheme="minorEastAsia" w:hAnsiTheme="minorEastAsia" w:hint="eastAsia"/>
          <w:color w:val="auto"/>
        </w:rPr>
        <w:t>外国人育成就労機構が行う実地検査に協力いたします。</w:t>
      </w:r>
    </w:p>
    <w:p w14:paraId="00B8297E" w14:textId="3FE47FC3" w:rsidR="00BC107B" w:rsidRPr="001F35A3" w:rsidRDefault="00EE2E4A" w:rsidP="001F35A3">
      <w:pPr>
        <w:pStyle w:val="af2"/>
        <w:adjustRightInd/>
        <w:ind w:left="425" w:hangingChars="177" w:hanging="425"/>
        <w:rPr>
          <w:rFonts w:asciiTheme="minorEastAsia" w:eastAsiaTheme="minorEastAsia" w:hAnsiTheme="minorEastAsia"/>
          <w:color w:val="auto"/>
        </w:rPr>
      </w:pPr>
      <w:r w:rsidRPr="00AF5A8B">
        <w:rPr>
          <w:rFonts w:asciiTheme="minorEastAsia" w:eastAsiaTheme="minorEastAsia" w:hAnsiTheme="minorEastAsia" w:hint="eastAsia"/>
          <w:color w:val="auto"/>
        </w:rPr>
        <w:t>□1</w:t>
      </w:r>
      <w:r w:rsidR="003E79C5">
        <w:rPr>
          <w:rFonts w:asciiTheme="minorEastAsia" w:eastAsiaTheme="minorEastAsia" w:hAnsiTheme="minorEastAsia" w:hint="eastAsia"/>
          <w:color w:val="auto"/>
        </w:rPr>
        <w:t>3</w:t>
      </w:r>
      <w:r w:rsidRPr="00AF5A8B">
        <w:rPr>
          <w:rFonts w:asciiTheme="minorEastAsia" w:eastAsiaTheme="minorEastAsia" w:hAnsiTheme="minorEastAsia" w:hint="eastAsia"/>
          <w:color w:val="auto"/>
        </w:rPr>
        <w:t xml:space="preserve">　</w:t>
      </w:r>
      <w:r w:rsidR="00F2068E" w:rsidRPr="00F2068E">
        <w:rPr>
          <w:rFonts w:asciiTheme="minorEastAsia" w:eastAsiaTheme="minorEastAsia" w:hAnsiTheme="minorEastAsia" w:hint="eastAsia"/>
          <w:color w:val="auto"/>
        </w:rPr>
        <w:t>申請書類一式について、記載内容は事実と相違ありません。</w:t>
      </w:r>
    </w:p>
    <w:p w14:paraId="031189A9" w14:textId="77777777" w:rsidR="00DD1418" w:rsidRDefault="00DD1418" w:rsidP="003F20C4">
      <w:pPr>
        <w:pStyle w:val="af2"/>
        <w:adjustRightInd/>
        <w:rPr>
          <w:color w:val="auto"/>
        </w:rPr>
      </w:pPr>
    </w:p>
    <w:p w14:paraId="3E729943" w14:textId="77777777" w:rsidR="003D6CF4" w:rsidRDefault="003D6CF4" w:rsidP="003F20C4">
      <w:pPr>
        <w:pStyle w:val="af2"/>
        <w:adjustRightInd/>
        <w:rPr>
          <w:color w:val="auto"/>
        </w:rPr>
      </w:pPr>
    </w:p>
    <w:p w14:paraId="2187D2C2" w14:textId="77777777" w:rsidR="003D6CF4" w:rsidRDefault="003D6CF4" w:rsidP="003F20C4">
      <w:pPr>
        <w:pStyle w:val="af2"/>
        <w:adjustRightInd/>
        <w:rPr>
          <w:rFonts w:hint="eastAsia"/>
          <w:color w:val="auto"/>
        </w:rPr>
      </w:pPr>
    </w:p>
    <w:p w14:paraId="0443BB95" w14:textId="21ED3E42" w:rsidR="00B43A73" w:rsidRDefault="00B43A73" w:rsidP="003F20C4">
      <w:pPr>
        <w:pStyle w:val="af2"/>
        <w:adjustRightInd/>
        <w:rPr>
          <w:color w:val="auto"/>
        </w:rPr>
      </w:pPr>
      <w:r>
        <w:rPr>
          <w:rFonts w:hint="eastAsia"/>
          <w:color w:val="auto"/>
        </w:rPr>
        <w:lastRenderedPageBreak/>
        <w:t>【単独型育成就労における誓約事項】</w:t>
      </w:r>
    </w:p>
    <w:p w14:paraId="62999925" w14:textId="17661B62" w:rsidR="00C221F1" w:rsidRDefault="00213B8F" w:rsidP="00826A1D">
      <w:pPr>
        <w:pStyle w:val="af2"/>
        <w:adjustRightInd/>
        <w:ind w:left="475" w:hangingChars="198" w:hanging="475"/>
        <w:rPr>
          <w:color w:val="auto"/>
        </w:rPr>
      </w:pPr>
      <w:r>
        <w:rPr>
          <w:rFonts w:hint="eastAsia"/>
          <w:color w:val="auto"/>
        </w:rPr>
        <w:t>□１　育成就労外国人が</w:t>
      </w:r>
      <w:r w:rsidR="00274E6B">
        <w:rPr>
          <w:rFonts w:hint="eastAsia"/>
          <w:color w:val="auto"/>
        </w:rPr>
        <w:t>育成就労に係る</w:t>
      </w:r>
      <w:r w:rsidR="00C002AE">
        <w:rPr>
          <w:rFonts w:hint="eastAsia"/>
          <w:color w:val="auto"/>
        </w:rPr>
        <w:t>契約を履行しなかった場合に備えて、育成就労外国人</w:t>
      </w:r>
      <w:r w:rsidR="00EA7E70">
        <w:rPr>
          <w:rFonts w:hint="eastAsia"/>
          <w:color w:val="auto"/>
        </w:rPr>
        <w:t>又は外国の準備機関との</w:t>
      </w:r>
      <w:r w:rsidR="00602E8D">
        <w:rPr>
          <w:rFonts w:hint="eastAsia"/>
          <w:color w:val="auto"/>
        </w:rPr>
        <w:t>間で</w:t>
      </w:r>
      <w:r w:rsidR="006B6309">
        <w:rPr>
          <w:rFonts w:hint="eastAsia"/>
          <w:color w:val="auto"/>
        </w:rPr>
        <w:t>違約金等の制裁を定めることは、決していたしません。</w:t>
      </w:r>
    </w:p>
    <w:p w14:paraId="69E2ECE1" w14:textId="4711477C" w:rsidR="00B43A73" w:rsidRDefault="00CD3414" w:rsidP="00213B8F">
      <w:pPr>
        <w:pStyle w:val="af2"/>
        <w:adjustRightInd/>
        <w:ind w:left="475" w:hangingChars="198" w:hanging="475"/>
        <w:rPr>
          <w:color w:val="auto"/>
        </w:rPr>
      </w:pPr>
      <w:r>
        <w:rPr>
          <w:rFonts w:hint="eastAsia"/>
          <w:color w:val="auto"/>
        </w:rPr>
        <w:t>□</w:t>
      </w:r>
      <w:r w:rsidR="00213B8F">
        <w:rPr>
          <w:rFonts w:hint="eastAsia"/>
          <w:color w:val="auto"/>
        </w:rPr>
        <w:t>２</w:t>
      </w:r>
      <w:r w:rsidRPr="004F2AAE">
        <w:rPr>
          <w:rFonts w:hint="eastAsia"/>
          <w:color w:val="auto"/>
        </w:rPr>
        <w:t xml:space="preserve">　</w:t>
      </w:r>
      <w:r>
        <w:rPr>
          <w:rFonts w:hint="eastAsia"/>
          <w:color w:val="auto"/>
        </w:rPr>
        <w:t>入国後講習における</w:t>
      </w:r>
      <w:r w:rsidR="001438F2">
        <w:rPr>
          <w:rFonts w:hint="eastAsia"/>
          <w:color w:val="auto"/>
        </w:rPr>
        <w:t>施設の確保を行い、</w:t>
      </w:r>
      <w:r w:rsidR="006D6D20">
        <w:rPr>
          <w:rFonts w:hint="eastAsia"/>
          <w:color w:val="auto"/>
        </w:rPr>
        <w:t>育成就労外国人</w:t>
      </w:r>
      <w:r>
        <w:rPr>
          <w:rFonts w:hint="eastAsia"/>
          <w:color w:val="auto"/>
        </w:rPr>
        <w:t>の法的保護に必要な情報についての科目が終了する前及び当該科目に係る入国後講習の期間中は</w:t>
      </w:r>
      <w:r w:rsidRPr="004F2AAE">
        <w:rPr>
          <w:rFonts w:hint="eastAsia"/>
          <w:color w:val="auto"/>
        </w:rPr>
        <w:t>業務に従事させることは、決していたしません。</w:t>
      </w:r>
    </w:p>
    <w:p w14:paraId="3C16EDD5" w14:textId="44FB200F" w:rsidR="00AC396A" w:rsidRDefault="00AC396A" w:rsidP="00213B8F">
      <w:pPr>
        <w:pStyle w:val="af2"/>
        <w:adjustRightInd/>
        <w:ind w:left="475" w:hangingChars="198" w:hanging="475"/>
        <w:rPr>
          <w:color w:val="auto"/>
        </w:rPr>
      </w:pPr>
      <w:r>
        <w:rPr>
          <w:rFonts w:hint="eastAsia"/>
          <w:color w:val="auto"/>
        </w:rPr>
        <w:t xml:space="preserve">□３　</w:t>
      </w:r>
      <w:r w:rsidRPr="00AC396A">
        <w:rPr>
          <w:rFonts w:hint="eastAsia"/>
          <w:color w:val="auto"/>
        </w:rPr>
        <w:t>１年ごとに本国に一時帰国して育成就労を一定期間休止することとしている場合（規則第１３条第２項第６号</w:t>
      </w:r>
      <w:r w:rsidRPr="00AC396A">
        <w:rPr>
          <w:color w:val="auto"/>
        </w:rPr>
        <w:t>ニ</w:t>
      </w:r>
      <w:r w:rsidRPr="00AC396A">
        <w:rPr>
          <w:rFonts w:hint="eastAsia"/>
          <w:color w:val="auto"/>
        </w:rPr>
        <w:t>）にはその一時帰国旅費を、育成就労の終了後に帰国する場合にはその帰国旅費を負担するとともに育成就労外国人が円滑に帰国できるよう必要な措置を講じます。</w:t>
      </w:r>
    </w:p>
    <w:p w14:paraId="274069FC" w14:textId="61B49058" w:rsidR="007350C7" w:rsidRDefault="007350C7" w:rsidP="00826A1D">
      <w:pPr>
        <w:pStyle w:val="af2"/>
        <w:adjustRightInd/>
        <w:ind w:left="475" w:hangingChars="198" w:hanging="475"/>
        <w:rPr>
          <w:rFonts w:asciiTheme="minorEastAsia" w:eastAsiaTheme="minorEastAsia" w:hAnsiTheme="minorEastAsia"/>
          <w:color w:val="auto"/>
        </w:rPr>
      </w:pPr>
      <w:r w:rsidRPr="00AF5A8B">
        <w:rPr>
          <w:rFonts w:asciiTheme="minorEastAsia" w:eastAsiaTheme="minorEastAsia" w:hAnsiTheme="minorEastAsia" w:hint="eastAsia"/>
          <w:color w:val="auto"/>
        </w:rPr>
        <w:t>□</w:t>
      </w:r>
      <w:r w:rsidR="006923AA">
        <w:rPr>
          <w:rFonts w:asciiTheme="minorEastAsia" w:eastAsiaTheme="minorEastAsia" w:hAnsiTheme="minorEastAsia" w:hint="eastAsia"/>
          <w:color w:val="auto"/>
        </w:rPr>
        <w:t>４</w:t>
      </w:r>
      <w:r w:rsidRPr="00AF5A8B">
        <w:rPr>
          <w:rFonts w:asciiTheme="minorEastAsia" w:eastAsiaTheme="minorEastAsia" w:hAnsiTheme="minorEastAsia" w:hint="eastAsia"/>
          <w:color w:val="auto"/>
        </w:rPr>
        <w:t xml:space="preserve">　上記のほか、</w:t>
      </w:r>
      <w:r w:rsidR="002026D2">
        <w:rPr>
          <w:rFonts w:asciiTheme="minorEastAsia" w:eastAsiaTheme="minorEastAsia" w:hAnsiTheme="minorEastAsia" w:hint="eastAsia"/>
          <w:color w:val="auto"/>
        </w:rPr>
        <w:t>育成就労</w:t>
      </w:r>
      <w:r w:rsidRPr="00AF5A8B">
        <w:rPr>
          <w:rFonts w:asciiTheme="minorEastAsia" w:eastAsiaTheme="minorEastAsia" w:hAnsiTheme="minorEastAsia" w:hint="eastAsia"/>
          <w:color w:val="auto"/>
        </w:rPr>
        <w:t>に関する法令に違反することは、決していたしません。万一、</w:t>
      </w:r>
      <w:r w:rsidR="002026D2">
        <w:rPr>
          <w:rFonts w:asciiTheme="minorEastAsia" w:eastAsiaTheme="minorEastAsia" w:hAnsiTheme="minorEastAsia" w:hint="eastAsia"/>
          <w:color w:val="auto"/>
        </w:rPr>
        <w:t>育成就労</w:t>
      </w:r>
      <w:r w:rsidRPr="00AF5A8B">
        <w:rPr>
          <w:rFonts w:asciiTheme="minorEastAsia" w:eastAsiaTheme="minorEastAsia" w:hAnsiTheme="minorEastAsia" w:hint="eastAsia"/>
          <w:color w:val="auto"/>
        </w:rPr>
        <w:t>に関する法令に違反したときは、直ちに外国人</w:t>
      </w:r>
      <w:r w:rsidR="002026D2">
        <w:rPr>
          <w:rFonts w:asciiTheme="minorEastAsia" w:eastAsiaTheme="minorEastAsia" w:hAnsiTheme="minorEastAsia" w:hint="eastAsia"/>
          <w:color w:val="auto"/>
        </w:rPr>
        <w:t>育成就労</w:t>
      </w:r>
      <w:r w:rsidRPr="00AF5A8B">
        <w:rPr>
          <w:rFonts w:asciiTheme="minorEastAsia" w:eastAsiaTheme="minorEastAsia" w:hAnsiTheme="minorEastAsia" w:hint="eastAsia"/>
          <w:color w:val="auto"/>
        </w:rPr>
        <w:t>機構に報告します。</w:t>
      </w:r>
    </w:p>
    <w:p w14:paraId="7AAF9FCC" w14:textId="77777777" w:rsidR="00B02CEF" w:rsidRPr="00B43A73" w:rsidRDefault="00B02CEF" w:rsidP="003F20C4">
      <w:pPr>
        <w:pStyle w:val="af2"/>
        <w:adjustRightInd/>
        <w:rPr>
          <w:color w:val="auto"/>
        </w:rPr>
      </w:pPr>
    </w:p>
    <w:p w14:paraId="3AEAE3C1" w14:textId="4113F5CF" w:rsidR="00B43A73" w:rsidRDefault="00B43A73" w:rsidP="003F20C4">
      <w:pPr>
        <w:pStyle w:val="af2"/>
        <w:adjustRightInd/>
        <w:rPr>
          <w:color w:val="auto"/>
        </w:rPr>
      </w:pPr>
      <w:r>
        <w:rPr>
          <w:rFonts w:hint="eastAsia"/>
          <w:color w:val="auto"/>
        </w:rPr>
        <w:t>【監理型育成就労における誓約事項】</w:t>
      </w:r>
    </w:p>
    <w:p w14:paraId="23B2193B" w14:textId="7CF03A68" w:rsidR="008D01B5" w:rsidRPr="004F2AAE" w:rsidRDefault="008D01B5" w:rsidP="008D01B5">
      <w:pPr>
        <w:pStyle w:val="af2"/>
        <w:suppressAutoHyphens/>
        <w:kinsoku w:val="0"/>
        <w:wordWrap w:val="0"/>
        <w:autoSpaceDE w:val="0"/>
        <w:autoSpaceDN w:val="0"/>
        <w:spacing w:line="336" w:lineRule="atLeast"/>
        <w:ind w:left="425" w:hangingChars="177" w:hanging="425"/>
        <w:rPr>
          <w:color w:val="auto"/>
        </w:rPr>
      </w:pPr>
      <w:r>
        <w:rPr>
          <w:rFonts w:hint="eastAsia"/>
          <w:color w:val="auto"/>
        </w:rPr>
        <w:t>□</w:t>
      </w:r>
      <w:r w:rsidR="007F7A0C">
        <w:rPr>
          <w:rFonts w:hint="eastAsia"/>
          <w:color w:val="auto"/>
        </w:rPr>
        <w:t>１</w:t>
      </w:r>
      <w:r w:rsidRPr="004F2AAE">
        <w:rPr>
          <w:rFonts w:hint="eastAsia"/>
          <w:color w:val="auto"/>
        </w:rPr>
        <w:t xml:space="preserve">　</w:t>
      </w:r>
      <w:r w:rsidR="002026D2">
        <w:rPr>
          <w:rFonts w:hint="eastAsia"/>
          <w:color w:val="auto"/>
        </w:rPr>
        <w:t>育成就労外国人</w:t>
      </w:r>
      <w:r w:rsidRPr="004F2AAE">
        <w:rPr>
          <w:rFonts w:hint="eastAsia"/>
          <w:color w:val="auto"/>
        </w:rPr>
        <w:t>が</w:t>
      </w:r>
      <w:r w:rsidR="002026D2">
        <w:rPr>
          <w:rFonts w:hint="eastAsia"/>
          <w:color w:val="auto"/>
        </w:rPr>
        <w:t>育成就労</w:t>
      </w:r>
      <w:r w:rsidRPr="004F2AAE">
        <w:rPr>
          <w:rFonts w:hint="eastAsia"/>
          <w:color w:val="auto"/>
        </w:rPr>
        <w:t>に係る契約を履行しなかった場合に備えて</w:t>
      </w:r>
      <w:r>
        <w:rPr>
          <w:rFonts w:hint="eastAsia"/>
          <w:color w:val="auto"/>
        </w:rPr>
        <w:t>、</w:t>
      </w:r>
      <w:r w:rsidR="005E2C1B">
        <w:rPr>
          <w:rFonts w:hint="eastAsia"/>
          <w:color w:val="auto"/>
        </w:rPr>
        <w:t>育成就労外国人</w:t>
      </w:r>
      <w:r>
        <w:rPr>
          <w:rFonts w:hint="eastAsia"/>
          <w:color w:val="auto"/>
        </w:rPr>
        <w:t>、監理</w:t>
      </w:r>
      <w:r w:rsidR="005E2C1B">
        <w:rPr>
          <w:rFonts w:hint="eastAsia"/>
          <w:color w:val="auto"/>
        </w:rPr>
        <w:t>支援機関</w:t>
      </w:r>
      <w:r>
        <w:rPr>
          <w:rFonts w:hint="eastAsia"/>
          <w:color w:val="auto"/>
        </w:rPr>
        <w:t>、取次送出機関又は</w:t>
      </w:r>
      <w:r w:rsidRPr="004F2AAE">
        <w:rPr>
          <w:rFonts w:hint="eastAsia"/>
          <w:color w:val="auto"/>
        </w:rPr>
        <w:t>外国の</w:t>
      </w:r>
      <w:r>
        <w:rPr>
          <w:rFonts w:hint="eastAsia"/>
          <w:color w:val="auto"/>
        </w:rPr>
        <w:t>準備</w:t>
      </w:r>
      <w:r w:rsidRPr="004F2AAE">
        <w:rPr>
          <w:rFonts w:hint="eastAsia"/>
          <w:color w:val="auto"/>
        </w:rPr>
        <w:t>機関との間で違約金等の制裁を定めることは、決していたしません。</w:t>
      </w:r>
    </w:p>
    <w:p w14:paraId="2DE84E83" w14:textId="3F367186" w:rsidR="00CD3414" w:rsidRDefault="007D787B" w:rsidP="00CD3414">
      <w:pPr>
        <w:pStyle w:val="af2"/>
        <w:adjustRightInd/>
        <w:ind w:left="425" w:hangingChars="177" w:hanging="425"/>
        <w:rPr>
          <w:color w:val="auto"/>
        </w:rPr>
      </w:pPr>
      <w:r>
        <w:rPr>
          <w:rFonts w:hint="eastAsia"/>
          <w:color w:val="auto"/>
        </w:rPr>
        <w:t>□</w:t>
      </w:r>
      <w:r w:rsidR="007F7A0C">
        <w:rPr>
          <w:rFonts w:hint="eastAsia"/>
          <w:color w:val="auto"/>
        </w:rPr>
        <w:t>２</w:t>
      </w:r>
      <w:r w:rsidRPr="004F2AAE">
        <w:rPr>
          <w:rFonts w:hint="eastAsia"/>
          <w:color w:val="auto"/>
        </w:rPr>
        <w:t xml:space="preserve">　</w:t>
      </w:r>
      <w:r w:rsidR="00CD3414">
        <w:rPr>
          <w:rFonts w:hint="eastAsia"/>
          <w:color w:val="auto"/>
        </w:rPr>
        <w:t>入国後講習</w:t>
      </w:r>
      <w:r w:rsidR="00116E3C">
        <w:rPr>
          <w:rFonts w:hint="eastAsia"/>
          <w:color w:val="auto"/>
        </w:rPr>
        <w:t>における施設の確保を行い、</w:t>
      </w:r>
      <w:r w:rsidR="006355F0">
        <w:rPr>
          <w:rFonts w:hint="eastAsia"/>
          <w:color w:val="auto"/>
        </w:rPr>
        <w:t>当該</w:t>
      </w:r>
      <w:r w:rsidR="00CD3414">
        <w:rPr>
          <w:rFonts w:hint="eastAsia"/>
          <w:color w:val="auto"/>
        </w:rPr>
        <w:t>期間中に</w:t>
      </w:r>
      <w:r w:rsidR="002D1931">
        <w:rPr>
          <w:rFonts w:hint="eastAsia"/>
          <w:color w:val="auto"/>
        </w:rPr>
        <w:t>育成就労外国人</w:t>
      </w:r>
      <w:r w:rsidR="00CD3414">
        <w:rPr>
          <w:rFonts w:hint="eastAsia"/>
          <w:color w:val="auto"/>
        </w:rPr>
        <w:t>を業務に従事させることは、決していたしません。</w:t>
      </w:r>
    </w:p>
    <w:p w14:paraId="0910C18E" w14:textId="3F21AFB1" w:rsidR="002C370F" w:rsidRPr="00826A1D" w:rsidRDefault="002C370F" w:rsidP="002C370F">
      <w:pPr>
        <w:pStyle w:val="af2"/>
        <w:adjustRightInd/>
        <w:ind w:left="425" w:hangingChars="177" w:hanging="425"/>
        <w:rPr>
          <w:rFonts w:asciiTheme="minorEastAsia" w:eastAsiaTheme="minorEastAsia" w:hAnsiTheme="minorEastAsia"/>
          <w:color w:val="auto"/>
        </w:rPr>
      </w:pPr>
      <w:r w:rsidRPr="00AF5A8B">
        <w:rPr>
          <w:rFonts w:asciiTheme="minorEastAsia" w:eastAsiaTheme="minorEastAsia" w:hAnsiTheme="minorEastAsia" w:hint="eastAsia"/>
          <w:color w:val="auto"/>
        </w:rPr>
        <w:t>□</w:t>
      </w:r>
      <w:r w:rsidR="007F7A0C">
        <w:rPr>
          <w:rFonts w:asciiTheme="minorEastAsia" w:eastAsiaTheme="minorEastAsia" w:hAnsiTheme="minorEastAsia" w:hint="eastAsia"/>
          <w:color w:val="auto"/>
        </w:rPr>
        <w:t>３</w:t>
      </w:r>
      <w:r w:rsidRPr="00AF5A8B">
        <w:rPr>
          <w:rFonts w:asciiTheme="minorEastAsia" w:eastAsiaTheme="minorEastAsia" w:hAnsiTheme="minorEastAsia" w:hint="eastAsia"/>
          <w:color w:val="auto"/>
        </w:rPr>
        <w:t xml:space="preserve">　</w:t>
      </w:r>
      <w:r w:rsidR="00775ED6">
        <w:rPr>
          <w:rFonts w:asciiTheme="minorEastAsia" w:eastAsiaTheme="minorEastAsia" w:hAnsiTheme="minorEastAsia" w:hint="eastAsia"/>
          <w:color w:val="auto"/>
        </w:rPr>
        <w:t>育成就労</w:t>
      </w:r>
      <w:r w:rsidRPr="00AF5A8B">
        <w:rPr>
          <w:rFonts w:asciiTheme="minorEastAsia" w:eastAsiaTheme="minorEastAsia" w:hAnsiTheme="minorEastAsia" w:hint="eastAsia"/>
          <w:color w:val="auto"/>
        </w:rPr>
        <w:t>計画の作成について指導を受けた監理</w:t>
      </w:r>
      <w:r w:rsidR="00775ED6">
        <w:rPr>
          <w:rFonts w:asciiTheme="minorEastAsia" w:eastAsiaTheme="minorEastAsia" w:hAnsiTheme="minorEastAsia" w:hint="eastAsia"/>
          <w:color w:val="auto"/>
        </w:rPr>
        <w:t>支援機関</w:t>
      </w:r>
      <w:r w:rsidRPr="00AF5A8B">
        <w:rPr>
          <w:rFonts w:asciiTheme="minorEastAsia" w:eastAsiaTheme="minorEastAsia" w:hAnsiTheme="minorEastAsia" w:hint="eastAsia"/>
          <w:color w:val="auto"/>
        </w:rPr>
        <w:t>による監理</w:t>
      </w:r>
      <w:r w:rsidR="0077730E">
        <w:rPr>
          <w:rFonts w:asciiTheme="minorEastAsia" w:eastAsiaTheme="minorEastAsia" w:hAnsiTheme="minorEastAsia" w:hint="eastAsia"/>
          <w:color w:val="auto"/>
        </w:rPr>
        <w:t>支援</w:t>
      </w:r>
      <w:r w:rsidRPr="00AF5A8B">
        <w:rPr>
          <w:rFonts w:asciiTheme="minorEastAsia" w:eastAsiaTheme="minorEastAsia" w:hAnsiTheme="minorEastAsia" w:hint="eastAsia"/>
          <w:color w:val="auto"/>
        </w:rPr>
        <w:t>を受けることとします。</w:t>
      </w:r>
    </w:p>
    <w:p w14:paraId="4F2321F5" w14:textId="0342855D" w:rsidR="002A6E62" w:rsidRDefault="002A6E62" w:rsidP="002A6E62">
      <w:pPr>
        <w:pStyle w:val="af2"/>
        <w:adjustRightInd/>
        <w:ind w:left="425" w:hangingChars="177" w:hanging="425"/>
        <w:rPr>
          <w:color w:val="auto"/>
        </w:rPr>
      </w:pPr>
      <w:r>
        <w:rPr>
          <w:rFonts w:hint="eastAsia"/>
          <w:color w:val="auto"/>
        </w:rPr>
        <w:t>□</w:t>
      </w:r>
      <w:r w:rsidR="007F7A0C">
        <w:rPr>
          <w:rFonts w:hint="eastAsia"/>
          <w:color w:val="auto"/>
        </w:rPr>
        <w:t>４</w:t>
      </w:r>
      <w:r>
        <w:rPr>
          <w:rFonts w:hint="eastAsia"/>
          <w:color w:val="auto"/>
        </w:rPr>
        <w:t xml:space="preserve">　監理</w:t>
      </w:r>
      <w:r w:rsidR="00FB07F7">
        <w:rPr>
          <w:rFonts w:hint="eastAsia"/>
          <w:color w:val="auto"/>
        </w:rPr>
        <w:t>支援機関</w:t>
      </w:r>
      <w:r>
        <w:rPr>
          <w:rFonts w:hint="eastAsia"/>
          <w:color w:val="auto"/>
        </w:rPr>
        <w:t>から監理</w:t>
      </w:r>
      <w:r w:rsidR="003100C2">
        <w:rPr>
          <w:rFonts w:hint="eastAsia"/>
          <w:color w:val="auto"/>
        </w:rPr>
        <w:t>支援</w:t>
      </w:r>
      <w:r>
        <w:rPr>
          <w:rFonts w:hint="eastAsia"/>
          <w:color w:val="auto"/>
        </w:rPr>
        <w:t>費として徴収される費用について、直接又は間接に</w:t>
      </w:r>
      <w:r w:rsidR="00FB07F7">
        <w:rPr>
          <w:rFonts w:hint="eastAsia"/>
          <w:color w:val="auto"/>
        </w:rPr>
        <w:t>育成就労外国人</w:t>
      </w:r>
      <w:r>
        <w:rPr>
          <w:rFonts w:hint="eastAsia"/>
          <w:color w:val="auto"/>
        </w:rPr>
        <w:t>に負担させることは、決していたしません。</w:t>
      </w:r>
    </w:p>
    <w:p w14:paraId="65830921" w14:textId="758A4C37" w:rsidR="007350C7" w:rsidRPr="00B53B1F" w:rsidRDefault="00BA10B3" w:rsidP="002A6E62">
      <w:pPr>
        <w:pStyle w:val="af2"/>
        <w:adjustRightInd/>
        <w:ind w:left="425" w:hangingChars="177" w:hanging="425"/>
        <w:rPr>
          <w:color w:val="auto"/>
        </w:rPr>
      </w:pPr>
      <w:r>
        <w:rPr>
          <w:rFonts w:hint="eastAsia"/>
          <w:color w:val="auto"/>
        </w:rPr>
        <w:t xml:space="preserve">□５　</w:t>
      </w:r>
      <w:r w:rsidR="007350C7" w:rsidRPr="00AF5A8B">
        <w:rPr>
          <w:rFonts w:asciiTheme="minorEastAsia" w:eastAsiaTheme="minorEastAsia" w:hAnsiTheme="minorEastAsia" w:hint="eastAsia"/>
          <w:color w:val="auto"/>
        </w:rPr>
        <w:t>上記のほか、</w:t>
      </w:r>
      <w:r w:rsidR="004545BB">
        <w:rPr>
          <w:rFonts w:asciiTheme="minorEastAsia" w:eastAsiaTheme="minorEastAsia" w:hAnsiTheme="minorEastAsia" w:hint="eastAsia"/>
          <w:color w:val="auto"/>
        </w:rPr>
        <w:t>育成就労</w:t>
      </w:r>
      <w:r w:rsidR="007350C7" w:rsidRPr="00AF5A8B">
        <w:rPr>
          <w:rFonts w:asciiTheme="minorEastAsia" w:eastAsiaTheme="minorEastAsia" w:hAnsiTheme="minorEastAsia" w:hint="eastAsia"/>
          <w:color w:val="auto"/>
        </w:rPr>
        <w:t>に関する法令に違反することは、決していたしません。万一、</w:t>
      </w:r>
      <w:r w:rsidR="004545BB">
        <w:rPr>
          <w:rFonts w:asciiTheme="minorEastAsia" w:eastAsiaTheme="minorEastAsia" w:hAnsiTheme="minorEastAsia" w:hint="eastAsia"/>
          <w:color w:val="auto"/>
        </w:rPr>
        <w:t>育成就労</w:t>
      </w:r>
      <w:r w:rsidR="007350C7" w:rsidRPr="00AF5A8B">
        <w:rPr>
          <w:rFonts w:asciiTheme="minorEastAsia" w:eastAsiaTheme="minorEastAsia" w:hAnsiTheme="minorEastAsia" w:hint="eastAsia"/>
          <w:color w:val="auto"/>
        </w:rPr>
        <w:t>に関する法令に違反したときは、</w:t>
      </w:r>
      <w:r w:rsidR="003747E6">
        <w:rPr>
          <w:rFonts w:asciiTheme="minorEastAsia" w:eastAsiaTheme="minorEastAsia" w:hAnsiTheme="minorEastAsia" w:hint="eastAsia"/>
          <w:color w:val="auto"/>
        </w:rPr>
        <w:t>直ちに</w:t>
      </w:r>
      <w:r w:rsidR="007350C7" w:rsidRPr="00AF5A8B">
        <w:rPr>
          <w:rFonts w:asciiTheme="minorEastAsia" w:eastAsiaTheme="minorEastAsia" w:hAnsiTheme="minorEastAsia" w:hint="eastAsia"/>
          <w:color w:val="auto"/>
        </w:rPr>
        <w:t>監理</w:t>
      </w:r>
      <w:r w:rsidR="004545BB">
        <w:rPr>
          <w:rFonts w:asciiTheme="minorEastAsia" w:eastAsiaTheme="minorEastAsia" w:hAnsiTheme="minorEastAsia" w:hint="eastAsia"/>
          <w:color w:val="auto"/>
        </w:rPr>
        <w:t>支援機関</w:t>
      </w:r>
      <w:r w:rsidR="007350C7" w:rsidRPr="00AF5A8B">
        <w:rPr>
          <w:rFonts w:asciiTheme="minorEastAsia" w:eastAsiaTheme="minorEastAsia" w:hAnsiTheme="minorEastAsia" w:hint="eastAsia"/>
          <w:color w:val="auto"/>
        </w:rPr>
        <w:t>に報告します。</w:t>
      </w:r>
    </w:p>
    <w:p w14:paraId="249C3651" w14:textId="391F8A75" w:rsidR="00B53B1F" w:rsidRDefault="00B53B1F" w:rsidP="00AF5A8B">
      <w:pPr>
        <w:pStyle w:val="af2"/>
        <w:adjustRightInd/>
        <w:ind w:left="425" w:hangingChars="177" w:hanging="425"/>
        <w:rPr>
          <w:color w:val="auto"/>
        </w:rPr>
      </w:pPr>
    </w:p>
    <w:p w14:paraId="4F9B8FA8" w14:textId="5155EAF9" w:rsidR="00FD7823" w:rsidRPr="00AF5A8B" w:rsidRDefault="00FD7823" w:rsidP="006E5028">
      <w:pPr>
        <w:pStyle w:val="af2"/>
        <w:adjustRightInd/>
        <w:ind w:left="425" w:hangingChars="177" w:hanging="425"/>
        <w:rPr>
          <w:rFonts w:asciiTheme="minorEastAsia" w:eastAsiaTheme="minorEastAsia" w:hAnsiTheme="minorEastAsia"/>
          <w:color w:val="auto"/>
        </w:rPr>
      </w:pPr>
    </w:p>
    <w:p w14:paraId="3656B9AB" w14:textId="77777777" w:rsidR="003F20C4" w:rsidRPr="004F2AAE" w:rsidRDefault="003F20C4" w:rsidP="003F20C4">
      <w:pPr>
        <w:pStyle w:val="af2"/>
        <w:adjustRightInd/>
        <w:rPr>
          <w:color w:val="auto"/>
        </w:rPr>
      </w:pPr>
    </w:p>
    <w:p w14:paraId="080DA327" w14:textId="77777777" w:rsidR="003F20C4" w:rsidRPr="00AD2E23" w:rsidRDefault="003F20C4" w:rsidP="003D6CF4">
      <w:pPr>
        <w:wordWrap w:val="0"/>
        <w:jc w:val="right"/>
        <w:rPr>
          <w:sz w:val="24"/>
        </w:rPr>
      </w:pPr>
      <w:r>
        <w:rPr>
          <w:rFonts w:hint="eastAsia"/>
          <w:sz w:val="24"/>
        </w:rPr>
        <w:t xml:space="preserve">　　　　　　　　　　年　　　　月　　　　　日　　作成</w:t>
      </w:r>
    </w:p>
    <w:p w14:paraId="45FB0818" w14:textId="77777777" w:rsidR="003F20C4" w:rsidRPr="00D75A77" w:rsidRDefault="003F20C4" w:rsidP="003F20C4">
      <w:pPr>
        <w:spacing w:line="240" w:lineRule="exact"/>
        <w:rPr>
          <w:sz w:val="24"/>
        </w:rPr>
      </w:pPr>
    </w:p>
    <w:p w14:paraId="4BFADC50" w14:textId="77777777" w:rsidR="003F20C4" w:rsidRPr="00AD2E23" w:rsidRDefault="003F20C4" w:rsidP="003D6CF4">
      <w:pPr>
        <w:spacing w:beforeLines="50" w:before="160" w:afterLines="50" w:after="160"/>
        <w:jc w:val="left"/>
        <w:rPr>
          <w:sz w:val="24"/>
        </w:rPr>
      </w:pPr>
      <w:r w:rsidRPr="00AD2E23">
        <w:rPr>
          <w:rFonts w:hint="eastAsia"/>
          <w:sz w:val="24"/>
        </w:rPr>
        <w:t xml:space="preserve">　　　　　　　　　　　　　　　　　　申請者の氏名又は名称</w:t>
      </w:r>
    </w:p>
    <w:p w14:paraId="049F31CB" w14:textId="77777777" w:rsidR="003F20C4" w:rsidRPr="00D75A77" w:rsidRDefault="003F20C4" w:rsidP="003F20C4">
      <w:pPr>
        <w:spacing w:line="240" w:lineRule="exact"/>
        <w:rPr>
          <w:sz w:val="24"/>
        </w:rPr>
      </w:pPr>
    </w:p>
    <w:p w14:paraId="1D272F8C" w14:textId="77777777" w:rsidR="003F20C4" w:rsidRPr="00AD2E23" w:rsidRDefault="003F20C4" w:rsidP="003D6CF4">
      <w:pPr>
        <w:spacing w:beforeLines="50" w:before="160" w:afterLines="50" w:after="160"/>
        <w:jc w:val="left"/>
        <w:rPr>
          <w:sz w:val="24"/>
        </w:rPr>
      </w:pPr>
      <w:r>
        <w:rPr>
          <w:rFonts w:hint="eastAsia"/>
          <w:sz w:val="24"/>
        </w:rPr>
        <w:t xml:space="preserve">　　　　　　　　　　　　　　　　　作成</w:t>
      </w:r>
      <w:r w:rsidRPr="00AD2E23">
        <w:rPr>
          <w:rFonts w:hint="eastAsia"/>
          <w:sz w:val="24"/>
        </w:rPr>
        <w:t>責任者　役職・氏名</w:t>
      </w:r>
      <w:r>
        <w:rPr>
          <w:rFonts w:hint="eastAsia"/>
          <w:sz w:val="24"/>
        </w:rPr>
        <w:t xml:space="preserve">　　　</w:t>
      </w:r>
      <w:r w:rsidRPr="00AD2E23">
        <w:rPr>
          <w:rFonts w:hint="eastAsia"/>
          <w:sz w:val="24"/>
        </w:rPr>
        <w:t xml:space="preserve">　</w:t>
      </w:r>
      <w:r>
        <w:rPr>
          <w:rFonts w:hint="eastAsia"/>
          <w:sz w:val="24"/>
        </w:rPr>
        <w:t xml:space="preserve">　　　　　　　　　</w:t>
      </w:r>
    </w:p>
    <w:p w14:paraId="53128261" w14:textId="77777777" w:rsidR="00EF7856" w:rsidRPr="0098176C" w:rsidRDefault="00EF7856" w:rsidP="0069106C">
      <w:pPr>
        <w:rPr>
          <w:rFonts w:eastAsia="SimSun"/>
          <w:sz w:val="24"/>
        </w:rPr>
      </w:pPr>
    </w:p>
    <w:sectPr w:rsidR="00EF7856" w:rsidRPr="0098176C"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CDC8" w14:textId="77777777" w:rsidR="00F62AFF" w:rsidRDefault="00F62AFF" w:rsidP="00094CAA">
      <w:r>
        <w:separator/>
      </w:r>
    </w:p>
  </w:endnote>
  <w:endnote w:type="continuationSeparator" w:id="0">
    <w:p w14:paraId="5BC3F381" w14:textId="77777777" w:rsidR="00F62AFF" w:rsidRDefault="00F62AFF"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6EDC" w14:textId="77777777" w:rsidR="00F62AFF" w:rsidRDefault="00F62AFF" w:rsidP="00094CAA">
      <w:r>
        <w:separator/>
      </w:r>
    </w:p>
  </w:footnote>
  <w:footnote w:type="continuationSeparator" w:id="0">
    <w:p w14:paraId="12E2DC2F" w14:textId="77777777" w:rsidR="00F62AFF" w:rsidRDefault="00F62AFF"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0260C"/>
    <w:rsid w:val="00003A9E"/>
    <w:rsid w:val="0001223F"/>
    <w:rsid w:val="00022CBB"/>
    <w:rsid w:val="0003047E"/>
    <w:rsid w:val="000318B2"/>
    <w:rsid w:val="00041C62"/>
    <w:rsid w:val="0005789C"/>
    <w:rsid w:val="00063698"/>
    <w:rsid w:val="000659CB"/>
    <w:rsid w:val="00073644"/>
    <w:rsid w:val="00093D93"/>
    <w:rsid w:val="00094CAA"/>
    <w:rsid w:val="000967A0"/>
    <w:rsid w:val="000A2F06"/>
    <w:rsid w:val="000A30F4"/>
    <w:rsid w:val="000A6524"/>
    <w:rsid w:val="000A76BD"/>
    <w:rsid w:val="000B3771"/>
    <w:rsid w:val="000D067B"/>
    <w:rsid w:val="000E2C8C"/>
    <w:rsid w:val="000E72C5"/>
    <w:rsid w:val="000E7A80"/>
    <w:rsid w:val="000F3467"/>
    <w:rsid w:val="000F3486"/>
    <w:rsid w:val="000F651E"/>
    <w:rsid w:val="00104974"/>
    <w:rsid w:val="0011000C"/>
    <w:rsid w:val="00110DFD"/>
    <w:rsid w:val="00116E3C"/>
    <w:rsid w:val="001375B6"/>
    <w:rsid w:val="001438F2"/>
    <w:rsid w:val="001451D3"/>
    <w:rsid w:val="00145D0F"/>
    <w:rsid w:val="00147552"/>
    <w:rsid w:val="001504DE"/>
    <w:rsid w:val="0015168D"/>
    <w:rsid w:val="00152083"/>
    <w:rsid w:val="0015224A"/>
    <w:rsid w:val="00155E65"/>
    <w:rsid w:val="001563C4"/>
    <w:rsid w:val="00163612"/>
    <w:rsid w:val="00163D98"/>
    <w:rsid w:val="00164B5E"/>
    <w:rsid w:val="00166567"/>
    <w:rsid w:val="00167179"/>
    <w:rsid w:val="00172E28"/>
    <w:rsid w:val="001A0EEE"/>
    <w:rsid w:val="001A1E4D"/>
    <w:rsid w:val="001B00F6"/>
    <w:rsid w:val="001B2DD0"/>
    <w:rsid w:val="001B4635"/>
    <w:rsid w:val="001B4E9D"/>
    <w:rsid w:val="001B613D"/>
    <w:rsid w:val="001D7844"/>
    <w:rsid w:val="001E308C"/>
    <w:rsid w:val="001E3ABB"/>
    <w:rsid w:val="001F1108"/>
    <w:rsid w:val="001F35A3"/>
    <w:rsid w:val="001F370A"/>
    <w:rsid w:val="001F4F3B"/>
    <w:rsid w:val="002009DF"/>
    <w:rsid w:val="00201DB3"/>
    <w:rsid w:val="002026D2"/>
    <w:rsid w:val="00203568"/>
    <w:rsid w:val="002104C7"/>
    <w:rsid w:val="002134BA"/>
    <w:rsid w:val="00213B8F"/>
    <w:rsid w:val="002154CB"/>
    <w:rsid w:val="00216084"/>
    <w:rsid w:val="002164B3"/>
    <w:rsid w:val="00216BE2"/>
    <w:rsid w:val="0021715A"/>
    <w:rsid w:val="002179D3"/>
    <w:rsid w:val="00222ED5"/>
    <w:rsid w:val="002307E2"/>
    <w:rsid w:val="002327AE"/>
    <w:rsid w:val="002444EF"/>
    <w:rsid w:val="00251CB7"/>
    <w:rsid w:val="00255496"/>
    <w:rsid w:val="00256FF6"/>
    <w:rsid w:val="002579CA"/>
    <w:rsid w:val="00262BB0"/>
    <w:rsid w:val="002677B8"/>
    <w:rsid w:val="002719FF"/>
    <w:rsid w:val="00272054"/>
    <w:rsid w:val="00274E6B"/>
    <w:rsid w:val="00275968"/>
    <w:rsid w:val="00283261"/>
    <w:rsid w:val="0029728F"/>
    <w:rsid w:val="002A1086"/>
    <w:rsid w:val="002A6E62"/>
    <w:rsid w:val="002B4B0C"/>
    <w:rsid w:val="002C370F"/>
    <w:rsid w:val="002C418B"/>
    <w:rsid w:val="002C643F"/>
    <w:rsid w:val="002D1931"/>
    <w:rsid w:val="002D2D09"/>
    <w:rsid w:val="002E0332"/>
    <w:rsid w:val="002E1E20"/>
    <w:rsid w:val="002E3811"/>
    <w:rsid w:val="002E3F7D"/>
    <w:rsid w:val="00300AEA"/>
    <w:rsid w:val="003023B3"/>
    <w:rsid w:val="00302566"/>
    <w:rsid w:val="00305CAF"/>
    <w:rsid w:val="003100C2"/>
    <w:rsid w:val="003141C9"/>
    <w:rsid w:val="00316A7A"/>
    <w:rsid w:val="00325671"/>
    <w:rsid w:val="00325E34"/>
    <w:rsid w:val="00326709"/>
    <w:rsid w:val="00326C3A"/>
    <w:rsid w:val="00327868"/>
    <w:rsid w:val="003367C6"/>
    <w:rsid w:val="003448BB"/>
    <w:rsid w:val="00346390"/>
    <w:rsid w:val="00355551"/>
    <w:rsid w:val="00364B84"/>
    <w:rsid w:val="00366F38"/>
    <w:rsid w:val="003747E6"/>
    <w:rsid w:val="003770EF"/>
    <w:rsid w:val="00387CCE"/>
    <w:rsid w:val="003943AA"/>
    <w:rsid w:val="003979A9"/>
    <w:rsid w:val="003A1085"/>
    <w:rsid w:val="003A3FB0"/>
    <w:rsid w:val="003B3491"/>
    <w:rsid w:val="003B5D73"/>
    <w:rsid w:val="003C6539"/>
    <w:rsid w:val="003C658E"/>
    <w:rsid w:val="003C71EC"/>
    <w:rsid w:val="003D1E93"/>
    <w:rsid w:val="003D257A"/>
    <w:rsid w:val="003D6CF4"/>
    <w:rsid w:val="003E72F3"/>
    <w:rsid w:val="003E79C5"/>
    <w:rsid w:val="003F20C4"/>
    <w:rsid w:val="004000F8"/>
    <w:rsid w:val="00400303"/>
    <w:rsid w:val="00400363"/>
    <w:rsid w:val="004032C1"/>
    <w:rsid w:val="00406DE0"/>
    <w:rsid w:val="00417647"/>
    <w:rsid w:val="00420374"/>
    <w:rsid w:val="00422A0C"/>
    <w:rsid w:val="00427EE6"/>
    <w:rsid w:val="004318DB"/>
    <w:rsid w:val="00432297"/>
    <w:rsid w:val="0043489E"/>
    <w:rsid w:val="00436180"/>
    <w:rsid w:val="00437F76"/>
    <w:rsid w:val="004411EC"/>
    <w:rsid w:val="004545BB"/>
    <w:rsid w:val="00462BCC"/>
    <w:rsid w:val="00462C00"/>
    <w:rsid w:val="00485023"/>
    <w:rsid w:val="00485558"/>
    <w:rsid w:val="004858E0"/>
    <w:rsid w:val="00491136"/>
    <w:rsid w:val="00491974"/>
    <w:rsid w:val="00494A2D"/>
    <w:rsid w:val="004971E2"/>
    <w:rsid w:val="004A0C68"/>
    <w:rsid w:val="004A76CC"/>
    <w:rsid w:val="004B164B"/>
    <w:rsid w:val="004C0BE8"/>
    <w:rsid w:val="004C0F95"/>
    <w:rsid w:val="004C6681"/>
    <w:rsid w:val="004D2DC2"/>
    <w:rsid w:val="004D5B73"/>
    <w:rsid w:val="004E04D1"/>
    <w:rsid w:val="004E476D"/>
    <w:rsid w:val="004E680C"/>
    <w:rsid w:val="004F03B9"/>
    <w:rsid w:val="004F2861"/>
    <w:rsid w:val="004F6720"/>
    <w:rsid w:val="00505155"/>
    <w:rsid w:val="005054D7"/>
    <w:rsid w:val="005078C7"/>
    <w:rsid w:val="005125A3"/>
    <w:rsid w:val="0051397E"/>
    <w:rsid w:val="005201D0"/>
    <w:rsid w:val="00522F5C"/>
    <w:rsid w:val="00525493"/>
    <w:rsid w:val="00535636"/>
    <w:rsid w:val="0053760B"/>
    <w:rsid w:val="00540EEE"/>
    <w:rsid w:val="005469C7"/>
    <w:rsid w:val="0055150E"/>
    <w:rsid w:val="005559DA"/>
    <w:rsid w:val="005737AB"/>
    <w:rsid w:val="00574379"/>
    <w:rsid w:val="005764FD"/>
    <w:rsid w:val="00585C27"/>
    <w:rsid w:val="00586D7E"/>
    <w:rsid w:val="00586DED"/>
    <w:rsid w:val="005917E9"/>
    <w:rsid w:val="005A4789"/>
    <w:rsid w:val="005B075F"/>
    <w:rsid w:val="005B1814"/>
    <w:rsid w:val="005B2EA7"/>
    <w:rsid w:val="005B77D9"/>
    <w:rsid w:val="005C488A"/>
    <w:rsid w:val="005C555B"/>
    <w:rsid w:val="005D00E0"/>
    <w:rsid w:val="005E0C51"/>
    <w:rsid w:val="005E2C1B"/>
    <w:rsid w:val="005F1455"/>
    <w:rsid w:val="005F1590"/>
    <w:rsid w:val="005F27C2"/>
    <w:rsid w:val="005F37E2"/>
    <w:rsid w:val="005F3D8F"/>
    <w:rsid w:val="005F645C"/>
    <w:rsid w:val="00601DF1"/>
    <w:rsid w:val="00602E8D"/>
    <w:rsid w:val="0060378B"/>
    <w:rsid w:val="00606556"/>
    <w:rsid w:val="00612513"/>
    <w:rsid w:val="00612976"/>
    <w:rsid w:val="00613613"/>
    <w:rsid w:val="006227B4"/>
    <w:rsid w:val="00627AF5"/>
    <w:rsid w:val="006355F0"/>
    <w:rsid w:val="006377AC"/>
    <w:rsid w:val="00641580"/>
    <w:rsid w:val="006453FB"/>
    <w:rsid w:val="00645E28"/>
    <w:rsid w:val="00651006"/>
    <w:rsid w:val="006558C8"/>
    <w:rsid w:val="006607AD"/>
    <w:rsid w:val="00661996"/>
    <w:rsid w:val="006651B5"/>
    <w:rsid w:val="006828E7"/>
    <w:rsid w:val="00684A45"/>
    <w:rsid w:val="0068644F"/>
    <w:rsid w:val="00686E00"/>
    <w:rsid w:val="0069106C"/>
    <w:rsid w:val="00691634"/>
    <w:rsid w:val="006923AA"/>
    <w:rsid w:val="006925C6"/>
    <w:rsid w:val="006979BB"/>
    <w:rsid w:val="006A0EB9"/>
    <w:rsid w:val="006A2989"/>
    <w:rsid w:val="006A3DF7"/>
    <w:rsid w:val="006A536D"/>
    <w:rsid w:val="006A7333"/>
    <w:rsid w:val="006B0948"/>
    <w:rsid w:val="006B2C4B"/>
    <w:rsid w:val="006B4A42"/>
    <w:rsid w:val="006B4E59"/>
    <w:rsid w:val="006B5E03"/>
    <w:rsid w:val="006B6309"/>
    <w:rsid w:val="006C1461"/>
    <w:rsid w:val="006D0868"/>
    <w:rsid w:val="006D39E2"/>
    <w:rsid w:val="006D4EDB"/>
    <w:rsid w:val="006D64E8"/>
    <w:rsid w:val="006D6D20"/>
    <w:rsid w:val="006E471D"/>
    <w:rsid w:val="006E5028"/>
    <w:rsid w:val="006E5549"/>
    <w:rsid w:val="006F48E3"/>
    <w:rsid w:val="006F4C09"/>
    <w:rsid w:val="007041CC"/>
    <w:rsid w:val="00704314"/>
    <w:rsid w:val="00705052"/>
    <w:rsid w:val="007106EA"/>
    <w:rsid w:val="00722481"/>
    <w:rsid w:val="007225FA"/>
    <w:rsid w:val="0072443C"/>
    <w:rsid w:val="00730048"/>
    <w:rsid w:val="007350C7"/>
    <w:rsid w:val="00737A58"/>
    <w:rsid w:val="00746719"/>
    <w:rsid w:val="007467A8"/>
    <w:rsid w:val="0074792D"/>
    <w:rsid w:val="00747C77"/>
    <w:rsid w:val="00756BBC"/>
    <w:rsid w:val="00762AFF"/>
    <w:rsid w:val="0076629F"/>
    <w:rsid w:val="00772B69"/>
    <w:rsid w:val="00775CDE"/>
    <w:rsid w:val="00775ED6"/>
    <w:rsid w:val="0077730E"/>
    <w:rsid w:val="007800AE"/>
    <w:rsid w:val="0078178C"/>
    <w:rsid w:val="007836FE"/>
    <w:rsid w:val="00783FD4"/>
    <w:rsid w:val="007923AB"/>
    <w:rsid w:val="00792BA9"/>
    <w:rsid w:val="00797080"/>
    <w:rsid w:val="007A250B"/>
    <w:rsid w:val="007A3AD5"/>
    <w:rsid w:val="007A44DB"/>
    <w:rsid w:val="007A5972"/>
    <w:rsid w:val="007A5F76"/>
    <w:rsid w:val="007B15A1"/>
    <w:rsid w:val="007B19E7"/>
    <w:rsid w:val="007C01BC"/>
    <w:rsid w:val="007C08A7"/>
    <w:rsid w:val="007C3A0C"/>
    <w:rsid w:val="007C6631"/>
    <w:rsid w:val="007D2344"/>
    <w:rsid w:val="007D2DFF"/>
    <w:rsid w:val="007D787B"/>
    <w:rsid w:val="007E57EB"/>
    <w:rsid w:val="007E62CC"/>
    <w:rsid w:val="007E7499"/>
    <w:rsid w:val="007F420E"/>
    <w:rsid w:val="007F4802"/>
    <w:rsid w:val="007F6BFB"/>
    <w:rsid w:val="007F7A0C"/>
    <w:rsid w:val="0080508F"/>
    <w:rsid w:val="0082035E"/>
    <w:rsid w:val="00823A5E"/>
    <w:rsid w:val="008240A1"/>
    <w:rsid w:val="0082541A"/>
    <w:rsid w:val="00826A1D"/>
    <w:rsid w:val="0083558A"/>
    <w:rsid w:val="00840B45"/>
    <w:rsid w:val="008434D5"/>
    <w:rsid w:val="00850A3C"/>
    <w:rsid w:val="00851547"/>
    <w:rsid w:val="008538FF"/>
    <w:rsid w:val="00855174"/>
    <w:rsid w:val="00856D69"/>
    <w:rsid w:val="0086162D"/>
    <w:rsid w:val="00861B61"/>
    <w:rsid w:val="00867959"/>
    <w:rsid w:val="008746E6"/>
    <w:rsid w:val="00876941"/>
    <w:rsid w:val="00877CBD"/>
    <w:rsid w:val="008844BE"/>
    <w:rsid w:val="00897948"/>
    <w:rsid w:val="008A096C"/>
    <w:rsid w:val="008A1733"/>
    <w:rsid w:val="008B2CC6"/>
    <w:rsid w:val="008C2745"/>
    <w:rsid w:val="008C3D36"/>
    <w:rsid w:val="008C775E"/>
    <w:rsid w:val="008D01B5"/>
    <w:rsid w:val="008D2535"/>
    <w:rsid w:val="008D3F11"/>
    <w:rsid w:val="008D587A"/>
    <w:rsid w:val="008E15BA"/>
    <w:rsid w:val="008E5BB7"/>
    <w:rsid w:val="008F4EE4"/>
    <w:rsid w:val="008F5C50"/>
    <w:rsid w:val="008F7EF4"/>
    <w:rsid w:val="00900179"/>
    <w:rsid w:val="009071F7"/>
    <w:rsid w:val="009075AC"/>
    <w:rsid w:val="00921797"/>
    <w:rsid w:val="009261E8"/>
    <w:rsid w:val="00926940"/>
    <w:rsid w:val="00930A7A"/>
    <w:rsid w:val="00941F07"/>
    <w:rsid w:val="00944345"/>
    <w:rsid w:val="00950D6F"/>
    <w:rsid w:val="00953ADE"/>
    <w:rsid w:val="00954EDB"/>
    <w:rsid w:val="00966AA9"/>
    <w:rsid w:val="0098077E"/>
    <w:rsid w:val="0098176C"/>
    <w:rsid w:val="009858EC"/>
    <w:rsid w:val="009946A7"/>
    <w:rsid w:val="00995914"/>
    <w:rsid w:val="00997C44"/>
    <w:rsid w:val="009A6614"/>
    <w:rsid w:val="009A7507"/>
    <w:rsid w:val="009B3BCF"/>
    <w:rsid w:val="009B3C33"/>
    <w:rsid w:val="009B42CF"/>
    <w:rsid w:val="009C02FF"/>
    <w:rsid w:val="009C0341"/>
    <w:rsid w:val="009C5ED6"/>
    <w:rsid w:val="009C666B"/>
    <w:rsid w:val="009D33D3"/>
    <w:rsid w:val="009D71E9"/>
    <w:rsid w:val="009D7BF2"/>
    <w:rsid w:val="009E1CD9"/>
    <w:rsid w:val="009E2E7A"/>
    <w:rsid w:val="009E78FE"/>
    <w:rsid w:val="009F0805"/>
    <w:rsid w:val="009F36A8"/>
    <w:rsid w:val="00A00404"/>
    <w:rsid w:val="00A02DC7"/>
    <w:rsid w:val="00A053DA"/>
    <w:rsid w:val="00A06224"/>
    <w:rsid w:val="00A11BFC"/>
    <w:rsid w:val="00A11F4F"/>
    <w:rsid w:val="00A144EF"/>
    <w:rsid w:val="00A1576E"/>
    <w:rsid w:val="00A1707E"/>
    <w:rsid w:val="00A262CB"/>
    <w:rsid w:val="00A2781B"/>
    <w:rsid w:val="00A321F8"/>
    <w:rsid w:val="00A40175"/>
    <w:rsid w:val="00A40818"/>
    <w:rsid w:val="00A42EFE"/>
    <w:rsid w:val="00A450CC"/>
    <w:rsid w:val="00A56B35"/>
    <w:rsid w:val="00A56F2C"/>
    <w:rsid w:val="00A57856"/>
    <w:rsid w:val="00A65B33"/>
    <w:rsid w:val="00A762F3"/>
    <w:rsid w:val="00A76AEE"/>
    <w:rsid w:val="00A81D96"/>
    <w:rsid w:val="00A82091"/>
    <w:rsid w:val="00A83217"/>
    <w:rsid w:val="00A97058"/>
    <w:rsid w:val="00AA06CA"/>
    <w:rsid w:val="00AA0E5A"/>
    <w:rsid w:val="00AA3125"/>
    <w:rsid w:val="00AA771C"/>
    <w:rsid w:val="00AB0ACF"/>
    <w:rsid w:val="00AC396A"/>
    <w:rsid w:val="00AC677C"/>
    <w:rsid w:val="00AD1A1A"/>
    <w:rsid w:val="00AD3AE4"/>
    <w:rsid w:val="00AD3CE4"/>
    <w:rsid w:val="00AD3F77"/>
    <w:rsid w:val="00AE36BC"/>
    <w:rsid w:val="00AE7D07"/>
    <w:rsid w:val="00AF0740"/>
    <w:rsid w:val="00AF14A3"/>
    <w:rsid w:val="00AF5A8B"/>
    <w:rsid w:val="00AF67B8"/>
    <w:rsid w:val="00B02CEF"/>
    <w:rsid w:val="00B0449B"/>
    <w:rsid w:val="00B105D9"/>
    <w:rsid w:val="00B12B34"/>
    <w:rsid w:val="00B13EDA"/>
    <w:rsid w:val="00B20288"/>
    <w:rsid w:val="00B204CC"/>
    <w:rsid w:val="00B308AD"/>
    <w:rsid w:val="00B32D7A"/>
    <w:rsid w:val="00B334B8"/>
    <w:rsid w:val="00B42870"/>
    <w:rsid w:val="00B43A73"/>
    <w:rsid w:val="00B4488F"/>
    <w:rsid w:val="00B50A9F"/>
    <w:rsid w:val="00B53B1F"/>
    <w:rsid w:val="00B62CDD"/>
    <w:rsid w:val="00B634CC"/>
    <w:rsid w:val="00B637F7"/>
    <w:rsid w:val="00B65E05"/>
    <w:rsid w:val="00B67107"/>
    <w:rsid w:val="00B677D1"/>
    <w:rsid w:val="00B679CF"/>
    <w:rsid w:val="00B701BD"/>
    <w:rsid w:val="00B75DBC"/>
    <w:rsid w:val="00B853CC"/>
    <w:rsid w:val="00B9262F"/>
    <w:rsid w:val="00B94D54"/>
    <w:rsid w:val="00BA10B3"/>
    <w:rsid w:val="00BA5E47"/>
    <w:rsid w:val="00BB315E"/>
    <w:rsid w:val="00BB3785"/>
    <w:rsid w:val="00BC107B"/>
    <w:rsid w:val="00BC2074"/>
    <w:rsid w:val="00BC6E23"/>
    <w:rsid w:val="00BC7E0B"/>
    <w:rsid w:val="00BD5B2B"/>
    <w:rsid w:val="00BE168A"/>
    <w:rsid w:val="00BE1C8A"/>
    <w:rsid w:val="00BF75BD"/>
    <w:rsid w:val="00C002AE"/>
    <w:rsid w:val="00C0150A"/>
    <w:rsid w:val="00C12265"/>
    <w:rsid w:val="00C15C9A"/>
    <w:rsid w:val="00C15CD6"/>
    <w:rsid w:val="00C15DC4"/>
    <w:rsid w:val="00C21A2B"/>
    <w:rsid w:val="00C221F1"/>
    <w:rsid w:val="00C2307E"/>
    <w:rsid w:val="00C24F1E"/>
    <w:rsid w:val="00C27D9F"/>
    <w:rsid w:val="00C40C70"/>
    <w:rsid w:val="00C41C68"/>
    <w:rsid w:val="00C439D2"/>
    <w:rsid w:val="00C446D5"/>
    <w:rsid w:val="00C469D7"/>
    <w:rsid w:val="00C51530"/>
    <w:rsid w:val="00C52692"/>
    <w:rsid w:val="00C530E5"/>
    <w:rsid w:val="00C55AB7"/>
    <w:rsid w:val="00C56859"/>
    <w:rsid w:val="00C62316"/>
    <w:rsid w:val="00C63909"/>
    <w:rsid w:val="00C76C2F"/>
    <w:rsid w:val="00C84676"/>
    <w:rsid w:val="00C87B4C"/>
    <w:rsid w:val="00C934EC"/>
    <w:rsid w:val="00CB031F"/>
    <w:rsid w:val="00CB27C6"/>
    <w:rsid w:val="00CB2BD0"/>
    <w:rsid w:val="00CB7091"/>
    <w:rsid w:val="00CC3E19"/>
    <w:rsid w:val="00CD27E1"/>
    <w:rsid w:val="00CD3414"/>
    <w:rsid w:val="00CE3F3D"/>
    <w:rsid w:val="00CE4132"/>
    <w:rsid w:val="00CF5C2A"/>
    <w:rsid w:val="00CF6AAC"/>
    <w:rsid w:val="00CF7C99"/>
    <w:rsid w:val="00D0260D"/>
    <w:rsid w:val="00D03CC6"/>
    <w:rsid w:val="00D041E2"/>
    <w:rsid w:val="00D05FC8"/>
    <w:rsid w:val="00D1726B"/>
    <w:rsid w:val="00D173F2"/>
    <w:rsid w:val="00D1755D"/>
    <w:rsid w:val="00D2511F"/>
    <w:rsid w:val="00D32649"/>
    <w:rsid w:val="00D32BC1"/>
    <w:rsid w:val="00D35789"/>
    <w:rsid w:val="00D42F93"/>
    <w:rsid w:val="00D443A9"/>
    <w:rsid w:val="00D61336"/>
    <w:rsid w:val="00D62114"/>
    <w:rsid w:val="00D745CF"/>
    <w:rsid w:val="00D751D0"/>
    <w:rsid w:val="00D75A77"/>
    <w:rsid w:val="00D76FEF"/>
    <w:rsid w:val="00D834B7"/>
    <w:rsid w:val="00D845FF"/>
    <w:rsid w:val="00D87CB6"/>
    <w:rsid w:val="00D92309"/>
    <w:rsid w:val="00D94ADD"/>
    <w:rsid w:val="00D97ADC"/>
    <w:rsid w:val="00DA0118"/>
    <w:rsid w:val="00DA0394"/>
    <w:rsid w:val="00DA22AF"/>
    <w:rsid w:val="00DA3788"/>
    <w:rsid w:val="00DA4874"/>
    <w:rsid w:val="00DA7D5F"/>
    <w:rsid w:val="00DB537B"/>
    <w:rsid w:val="00DB640D"/>
    <w:rsid w:val="00DC5C7A"/>
    <w:rsid w:val="00DD001C"/>
    <w:rsid w:val="00DD063C"/>
    <w:rsid w:val="00DD0CC6"/>
    <w:rsid w:val="00DD1418"/>
    <w:rsid w:val="00DD2412"/>
    <w:rsid w:val="00DD2D11"/>
    <w:rsid w:val="00DE0178"/>
    <w:rsid w:val="00DE3D0B"/>
    <w:rsid w:val="00DF1B53"/>
    <w:rsid w:val="00DF6283"/>
    <w:rsid w:val="00DF673A"/>
    <w:rsid w:val="00DF6F49"/>
    <w:rsid w:val="00DF7940"/>
    <w:rsid w:val="00E0018F"/>
    <w:rsid w:val="00E01D57"/>
    <w:rsid w:val="00E02E85"/>
    <w:rsid w:val="00E032AE"/>
    <w:rsid w:val="00E03DD4"/>
    <w:rsid w:val="00E0470E"/>
    <w:rsid w:val="00E13B80"/>
    <w:rsid w:val="00E155FE"/>
    <w:rsid w:val="00E248CE"/>
    <w:rsid w:val="00E258D6"/>
    <w:rsid w:val="00E277DC"/>
    <w:rsid w:val="00E35FCA"/>
    <w:rsid w:val="00E464CD"/>
    <w:rsid w:val="00E50D75"/>
    <w:rsid w:val="00E55454"/>
    <w:rsid w:val="00E62C83"/>
    <w:rsid w:val="00E62FD4"/>
    <w:rsid w:val="00E631F4"/>
    <w:rsid w:val="00E633CA"/>
    <w:rsid w:val="00E637E7"/>
    <w:rsid w:val="00E63EED"/>
    <w:rsid w:val="00E666B1"/>
    <w:rsid w:val="00E70F62"/>
    <w:rsid w:val="00E73705"/>
    <w:rsid w:val="00E8139C"/>
    <w:rsid w:val="00E81DB8"/>
    <w:rsid w:val="00E84B6D"/>
    <w:rsid w:val="00EA2FBD"/>
    <w:rsid w:val="00EA6AF0"/>
    <w:rsid w:val="00EA7E70"/>
    <w:rsid w:val="00EB11F1"/>
    <w:rsid w:val="00EB1D93"/>
    <w:rsid w:val="00EB5282"/>
    <w:rsid w:val="00EC0840"/>
    <w:rsid w:val="00EC507C"/>
    <w:rsid w:val="00EC53C6"/>
    <w:rsid w:val="00EC5E58"/>
    <w:rsid w:val="00ED0B27"/>
    <w:rsid w:val="00ED11D9"/>
    <w:rsid w:val="00ED17A5"/>
    <w:rsid w:val="00EE1EDF"/>
    <w:rsid w:val="00EE1FB3"/>
    <w:rsid w:val="00EE2E4A"/>
    <w:rsid w:val="00EE6830"/>
    <w:rsid w:val="00EE715E"/>
    <w:rsid w:val="00EE766B"/>
    <w:rsid w:val="00EF7856"/>
    <w:rsid w:val="00F0015A"/>
    <w:rsid w:val="00F00769"/>
    <w:rsid w:val="00F06C92"/>
    <w:rsid w:val="00F07685"/>
    <w:rsid w:val="00F07695"/>
    <w:rsid w:val="00F2068E"/>
    <w:rsid w:val="00F261AD"/>
    <w:rsid w:val="00F301B5"/>
    <w:rsid w:val="00F36B79"/>
    <w:rsid w:val="00F37F64"/>
    <w:rsid w:val="00F40989"/>
    <w:rsid w:val="00F46E8E"/>
    <w:rsid w:val="00F55D7B"/>
    <w:rsid w:val="00F57C22"/>
    <w:rsid w:val="00F57D56"/>
    <w:rsid w:val="00F62253"/>
    <w:rsid w:val="00F62AFF"/>
    <w:rsid w:val="00F66DCD"/>
    <w:rsid w:val="00F717AC"/>
    <w:rsid w:val="00F7481A"/>
    <w:rsid w:val="00F76F19"/>
    <w:rsid w:val="00F812A3"/>
    <w:rsid w:val="00F82D53"/>
    <w:rsid w:val="00F8511F"/>
    <w:rsid w:val="00F9196F"/>
    <w:rsid w:val="00FA22B1"/>
    <w:rsid w:val="00FB0561"/>
    <w:rsid w:val="00FB07F7"/>
    <w:rsid w:val="00FB539B"/>
    <w:rsid w:val="00FB5DB6"/>
    <w:rsid w:val="00FB60FF"/>
    <w:rsid w:val="00FC0EF1"/>
    <w:rsid w:val="00FC22CE"/>
    <w:rsid w:val="00FC4F1E"/>
    <w:rsid w:val="00FC735E"/>
    <w:rsid w:val="00FD4316"/>
    <w:rsid w:val="00FD5CE4"/>
    <w:rsid w:val="00FD77D3"/>
    <w:rsid w:val="00FD7823"/>
    <w:rsid w:val="00FF0ACC"/>
    <w:rsid w:val="77C7E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E6100D"/>
  <w15:docId w15:val="{7A6AF868-FD15-431E-BEE9-2541702C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C439D2"/>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155925951">
      <w:bodyDiv w:val="1"/>
      <w:marLeft w:val="0"/>
      <w:marRight w:val="0"/>
      <w:marTop w:val="0"/>
      <w:marBottom w:val="0"/>
      <w:divBdr>
        <w:top w:val="none" w:sz="0" w:space="0" w:color="auto"/>
        <w:left w:val="none" w:sz="0" w:space="0" w:color="auto"/>
        <w:bottom w:val="none" w:sz="0" w:space="0" w:color="auto"/>
        <w:right w:val="none" w:sz="0" w:space="0" w:color="auto"/>
      </w:divBdr>
    </w:div>
    <w:div w:id="171652808">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75282288">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0461313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88548D-8006-4DE5-A2DB-B6A1A195FC8E}">
  <ds:schemaRefs>
    <ds:schemaRef ds:uri="http://schemas.openxmlformats.org/officeDocument/2006/bibliography"/>
  </ds:schemaRefs>
</ds:datastoreItem>
</file>

<file path=customXml/itemProps2.xml><?xml version="1.0" encoding="utf-8"?>
<ds:datastoreItem xmlns:ds="http://schemas.openxmlformats.org/officeDocument/2006/customXml" ds:itemID="{4A8D3731-0726-4C47-BFA6-D9DB5B2096F7}"/>
</file>

<file path=customXml/itemProps3.xml><?xml version="1.0" encoding="utf-8"?>
<ds:datastoreItem xmlns:ds="http://schemas.openxmlformats.org/officeDocument/2006/customXml" ds:itemID="{29C35DBF-881D-4619-B650-4D1CA4B6D7DB}">
  <ds:schemaRefs>
    <ds:schemaRef ds:uri="http://schemas.microsoft.com/sharepoint/v3/contenttype/forms"/>
  </ds:schemaRefs>
</ds:datastoreItem>
</file>

<file path=customXml/itemProps4.xml><?xml version="1.0" encoding="utf-8"?>
<ds:datastoreItem xmlns:ds="http://schemas.openxmlformats.org/officeDocument/2006/customXml" ds:itemID="{55BB99C4-4556-4ECF-93AF-0753CF954946}">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2</Pages>
  <Words>1000</Words>
  <Characters>1001</Characters>
  <Application>Microsoft Office Word</Application>
  <DocSecurity>0</DocSecurity>
  <Lines>43</Lines>
  <Paragraphs>37</Paragraphs>
  <ScaleCrop>false</ScaleCrop>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cp:revision>217</cp:revision>
  <cp:lastPrinted>2025-12-16T12:34:00Z</cp:lastPrinted>
  <dcterms:created xsi:type="dcterms:W3CDTF">2018-03-09T09:50:00Z</dcterms:created>
  <dcterms:modified xsi:type="dcterms:W3CDTF">2026-02-02T13:28:00Z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