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FC59A" w14:textId="07587BF0" w:rsidR="003F20C4" w:rsidRPr="000D2AA5" w:rsidRDefault="00112B05" w:rsidP="003F20C4">
      <w:pPr>
        <w:rPr>
          <w:rFonts w:asciiTheme="majorHAnsi" w:eastAsia="SimSun" w:hAnsiTheme="majorHAnsi" w:cstheme="majorHAnsi"/>
          <w:color w:val="000000"/>
          <w:lang w:eastAsia="zh-CN"/>
        </w:rPr>
      </w:pPr>
      <w:r w:rsidRPr="000D2AA5">
        <w:rPr>
          <w:rFonts w:asciiTheme="majorHAnsi" w:hAnsiTheme="majorHAnsi" w:cstheme="majorHAnsi"/>
          <w:color w:val="000000" w:themeColor="text1"/>
          <w:lang w:val="zh-CN" w:eastAsia="zh-CN" w:bidi="zh-CN"/>
        </w:rPr>
        <w:t>参考様式第１</w:t>
      </w:r>
      <w:r w:rsidRPr="000D2AA5">
        <w:rPr>
          <w:rFonts w:asciiTheme="majorHAnsi" w:hAnsiTheme="majorHAnsi" w:cstheme="majorHAnsi"/>
          <w:color w:val="000000" w:themeColor="text1"/>
          <w:lang w:val="zh-CN" w:eastAsia="zh-CN" w:bidi="zh-CN"/>
        </w:rPr>
        <w:t>-16</w:t>
      </w:r>
      <w:r w:rsidRPr="000D2AA5">
        <w:rPr>
          <w:rFonts w:asciiTheme="majorHAnsi" w:hAnsiTheme="majorHAnsi" w:cstheme="majorHAnsi"/>
          <w:color w:val="000000" w:themeColor="text1"/>
          <w:lang w:val="zh-CN" w:eastAsia="zh-CN" w:bidi="zh-CN"/>
        </w:rPr>
        <w:t xml:space="preserve">号　　　　　　　　　　　　　　　　　　　　　　　　　　　　　　</w:t>
      </w:r>
      <w:r w:rsidRPr="000D2AA5">
        <w:rPr>
          <w:rFonts w:asciiTheme="majorHAnsi" w:hAnsiTheme="majorHAnsi" w:cstheme="majorHAnsi"/>
          <w:color w:val="000000" w:themeColor="text1"/>
          <w:lang w:val="zh-CN" w:eastAsia="zh-CN" w:bidi="zh-CN"/>
        </w:rPr>
        <w:t>(</w:t>
      </w:r>
      <w:r w:rsidRPr="000D2AA5">
        <w:rPr>
          <w:rFonts w:asciiTheme="majorHAnsi" w:hAnsiTheme="majorHAnsi" w:cstheme="majorHAnsi"/>
          <w:color w:val="000000" w:themeColor="text1"/>
          <w:lang w:val="zh-CN" w:eastAsia="zh-CN" w:bidi="zh-CN"/>
        </w:rPr>
        <w:t>日本産業規格Ａ列４）</w:t>
      </w:r>
    </w:p>
    <w:p w14:paraId="14EB077E" w14:textId="1A78C72D" w:rsidR="004E5124" w:rsidRPr="000D2AA5" w:rsidRDefault="004E5124" w:rsidP="00862342">
      <w:pPr>
        <w:tabs>
          <w:tab w:val="left" w:pos="7785"/>
          <w:tab w:val="left" w:pos="8259"/>
        </w:tabs>
        <w:rPr>
          <w:rFonts w:asciiTheme="majorHAnsi" w:eastAsia="SimSun" w:hAnsiTheme="majorHAnsi" w:cstheme="majorHAnsi"/>
          <w:color w:val="000000"/>
          <w:lang w:eastAsia="zh-CN"/>
        </w:rPr>
      </w:pPr>
      <w:r w:rsidRPr="000D2AA5">
        <w:rPr>
          <w:rFonts w:asciiTheme="majorHAnsi" w:hAnsiTheme="majorHAnsi" w:cstheme="majorHAnsi"/>
          <w:lang w:bidi="mn-MN"/>
        </w:rPr>
        <w:t>Загвар маягт № 1-16</w:t>
      </w:r>
      <w:r w:rsidR="00862342">
        <w:rPr>
          <w:rFonts w:asciiTheme="majorHAnsi" w:hAnsiTheme="majorHAnsi" w:cstheme="majorHAnsi"/>
          <w:lang w:bidi="mn-MN"/>
        </w:rPr>
        <w:t xml:space="preserve">                                           </w:t>
      </w:r>
      <w:r w:rsidRPr="000D2AA5">
        <w:rPr>
          <w:rFonts w:asciiTheme="majorHAnsi" w:hAnsiTheme="majorHAnsi" w:cstheme="majorHAnsi"/>
          <w:lang w:bidi="mn-MN"/>
        </w:rPr>
        <w:t>(Японы аж үйлдвэрийн стандарт A-4)</w:t>
      </w:r>
    </w:p>
    <w:p w14:paraId="739C841A" w14:textId="610963A4" w:rsidR="003F20C4" w:rsidRPr="000D2AA5" w:rsidRDefault="003F20C4" w:rsidP="003F20C4">
      <w:pPr>
        <w:rPr>
          <w:rFonts w:asciiTheme="majorHAnsi" w:hAnsiTheme="majorHAnsi" w:cstheme="majorHAnsi"/>
          <w:color w:val="000000"/>
          <w:lang w:eastAsia="zh-CN"/>
        </w:rPr>
      </w:pPr>
    </w:p>
    <w:p w14:paraId="5684CD82" w14:textId="77777777" w:rsidR="003F20C4" w:rsidRPr="000D2AA5" w:rsidRDefault="003F20C4" w:rsidP="003F20C4">
      <w:pPr>
        <w:spacing w:line="240" w:lineRule="exact"/>
        <w:jc w:val="center"/>
        <w:rPr>
          <w:rFonts w:asciiTheme="majorHAnsi" w:hAnsiTheme="majorHAnsi" w:cstheme="majorHAnsi"/>
          <w:color w:val="000000"/>
          <w:kern w:val="0"/>
          <w:sz w:val="28"/>
          <w:szCs w:val="28"/>
          <w:lang w:eastAsia="zh-CN"/>
        </w:rPr>
      </w:pPr>
    </w:p>
    <w:p w14:paraId="3120DBCB" w14:textId="6BCE2781" w:rsidR="003F20C4" w:rsidRPr="000D2AA5" w:rsidRDefault="004B4A8F" w:rsidP="00A104AA">
      <w:pPr>
        <w:pStyle w:val="af2"/>
        <w:adjustRightInd/>
        <w:jc w:val="center"/>
        <w:rPr>
          <w:rFonts w:asciiTheme="majorHAnsi" w:eastAsia="SimSun" w:hAnsiTheme="majorHAnsi" w:cstheme="majorHAnsi"/>
          <w:sz w:val="28"/>
          <w:szCs w:val="28"/>
        </w:rPr>
      </w:pPr>
      <w:r w:rsidRPr="000D2AA5">
        <w:rPr>
          <w:rFonts w:asciiTheme="majorHAnsi" w:hAnsiTheme="majorHAnsi" w:cstheme="majorHAnsi"/>
          <w:sz w:val="28"/>
          <w:szCs w:val="28"/>
        </w:rPr>
        <w:t>育成就労実施者の変更希望の申出書</w:t>
      </w:r>
    </w:p>
    <w:p w14:paraId="6FF00FD8" w14:textId="66D3E974" w:rsidR="004E5124" w:rsidRDefault="004E5124" w:rsidP="00A104AA">
      <w:pPr>
        <w:pStyle w:val="af2"/>
        <w:adjustRightInd/>
        <w:jc w:val="center"/>
        <w:rPr>
          <w:rFonts w:asciiTheme="majorHAnsi" w:hAnsiTheme="majorHAnsi" w:cstheme="majorHAnsi"/>
          <w:sz w:val="28"/>
          <w:lang w:bidi="mn-MN"/>
        </w:rPr>
      </w:pPr>
      <w:r w:rsidRPr="000D2AA5">
        <w:rPr>
          <w:rFonts w:asciiTheme="majorHAnsi" w:hAnsiTheme="majorHAnsi" w:cstheme="majorHAnsi"/>
          <w:sz w:val="28"/>
          <w:lang w:bidi="mn-MN"/>
        </w:rPr>
        <w:t>Суралцагч ажилтныг хүлээн авч буй байгууллага буюу суралцагч ажилтан хүлээн авах байгууллага өөрчлөх тухай хүсэлтийн мэдэгдэл</w:t>
      </w:r>
    </w:p>
    <w:p w14:paraId="6CDAD0B0" w14:textId="77777777" w:rsidR="00AA7B2C" w:rsidRPr="000D2AA5" w:rsidRDefault="00AA7B2C" w:rsidP="00A104AA">
      <w:pPr>
        <w:pStyle w:val="af2"/>
        <w:adjustRightInd/>
        <w:jc w:val="center"/>
        <w:rPr>
          <w:rFonts w:asciiTheme="majorHAnsi" w:eastAsia="SimSun" w:hAnsiTheme="majorHAnsi" w:cstheme="majorHAnsi"/>
          <w:color w:val="auto"/>
        </w:rPr>
      </w:pPr>
    </w:p>
    <w:p w14:paraId="549CD4E2" w14:textId="68974E46" w:rsidR="007F4552" w:rsidRPr="000D2AA5" w:rsidRDefault="003F20C4" w:rsidP="0096273D">
      <w:pPr>
        <w:pStyle w:val="af2"/>
        <w:adjustRightInd/>
        <w:ind w:firstLineChars="100" w:firstLine="240"/>
        <w:rPr>
          <w:rFonts w:asciiTheme="majorHAnsi" w:eastAsia="SimSun" w:hAnsiTheme="majorHAnsi" w:cstheme="majorHAnsi"/>
          <w:color w:val="auto"/>
        </w:rPr>
      </w:pPr>
      <w:r w:rsidRPr="000D2AA5">
        <w:rPr>
          <w:rFonts w:asciiTheme="majorHAnsi" w:hAnsiTheme="majorHAnsi" w:cstheme="majorHAnsi"/>
          <w:color w:val="auto"/>
        </w:rPr>
        <w:t>下記のとおり、外国人の育成就労の適正な実施及び育成就労外国人の保護に関する法律第８条の２第１項に基づき、育成就労実施者の変更の希望を申し出ます。</w:t>
      </w:r>
    </w:p>
    <w:p w14:paraId="0E7D5397" w14:textId="43348FBB" w:rsidR="004E5124" w:rsidRPr="000D2AA5" w:rsidRDefault="004E5124" w:rsidP="0096273D">
      <w:pPr>
        <w:pStyle w:val="af2"/>
        <w:adjustRightInd/>
        <w:ind w:firstLineChars="100" w:firstLine="240"/>
        <w:rPr>
          <w:rFonts w:asciiTheme="majorHAnsi" w:eastAsia="SimSun" w:hAnsiTheme="majorHAnsi" w:cstheme="majorHAnsi"/>
          <w:color w:val="auto"/>
        </w:rPr>
      </w:pPr>
      <w:r w:rsidRPr="000D2AA5">
        <w:rPr>
          <w:rFonts w:asciiTheme="majorHAnsi" w:hAnsiTheme="majorHAnsi" w:cstheme="majorHAnsi"/>
          <w:color w:val="auto"/>
          <w:lang w:bidi="mn-MN"/>
        </w:rPr>
        <w:t>Доор дурдсаны дагуу “Гадаадын иргэний суралцагч ажилтан тогтолцоог зохистой хэрэгжүүлэх болон суралцагч гадаад ажилтныг хамгаалах тухай хууль”-ийн 8 дугаар зүйлийн 2-ын 1 дэх хэсэгт үндэслэн суралцагч ажилтныг хүлээн авч буй байгууллагаа солих хүсэлт гаргаж байна.</w:t>
      </w:r>
    </w:p>
    <w:p w14:paraId="1F9FCFA6" w14:textId="77777777" w:rsidR="00112B05" w:rsidRPr="000D2AA5" w:rsidRDefault="00112B05" w:rsidP="00ED2E43">
      <w:pPr>
        <w:pStyle w:val="a9"/>
        <w:spacing w:beforeLines="50" w:before="161"/>
        <w:rPr>
          <w:rFonts w:asciiTheme="majorHAnsi" w:eastAsia="SimSun" w:hAnsiTheme="majorHAnsi" w:cstheme="majorHAnsi"/>
          <w:sz w:val="24"/>
          <w:szCs w:val="24"/>
          <w:lang w:eastAsia="zh-CN"/>
        </w:rPr>
      </w:pPr>
      <w:r w:rsidRPr="000D2AA5">
        <w:rPr>
          <w:rFonts w:asciiTheme="majorHAnsi" w:hAnsiTheme="majorHAnsi" w:cstheme="majorHAnsi"/>
          <w:sz w:val="24"/>
          <w:szCs w:val="24"/>
        </w:rPr>
        <w:t>記</w:t>
      </w:r>
    </w:p>
    <w:p w14:paraId="0761E383" w14:textId="2F99E1B6" w:rsidR="004E5124" w:rsidRPr="000D2AA5" w:rsidRDefault="004E5124" w:rsidP="00ED2E43">
      <w:pPr>
        <w:spacing w:afterLines="50" w:after="161"/>
        <w:jc w:val="center"/>
        <w:rPr>
          <w:rFonts w:asciiTheme="majorHAnsi" w:eastAsia="SimSun" w:hAnsiTheme="majorHAnsi" w:cstheme="majorHAnsi"/>
          <w:lang w:eastAsia="zh-CN"/>
        </w:rPr>
      </w:pPr>
      <w:r w:rsidRPr="000D2AA5">
        <w:rPr>
          <w:rFonts w:asciiTheme="majorHAnsi" w:hAnsiTheme="majorHAnsi" w:cstheme="majorHAnsi"/>
          <w:sz w:val="24"/>
          <w:lang w:bidi="mn-MN"/>
        </w:rPr>
        <w:t>Үүнд:</w:t>
      </w:r>
    </w:p>
    <w:tbl>
      <w:tblPr>
        <w:tblStyle w:val="a3"/>
        <w:tblW w:w="0" w:type="auto"/>
        <w:tblLook w:val="04A0" w:firstRow="1" w:lastRow="0" w:firstColumn="1" w:lastColumn="0" w:noHBand="0" w:noVBand="1"/>
      </w:tblPr>
      <w:tblGrid>
        <w:gridCol w:w="7508"/>
        <w:gridCol w:w="2686"/>
      </w:tblGrid>
      <w:tr w:rsidR="002937F5" w:rsidRPr="000D2AA5" w14:paraId="5DF7D3BB" w14:textId="77777777" w:rsidTr="00AC16F7">
        <w:tc>
          <w:tcPr>
            <w:tcW w:w="7508" w:type="dxa"/>
          </w:tcPr>
          <w:p w14:paraId="232EFC33" w14:textId="77777777" w:rsidR="002937F5" w:rsidRPr="000D2AA5" w:rsidRDefault="00466DC1" w:rsidP="006130D3">
            <w:pPr>
              <w:rPr>
                <w:rFonts w:asciiTheme="majorHAnsi" w:eastAsia="SimSun" w:hAnsiTheme="majorHAnsi" w:cstheme="majorHAnsi"/>
                <w:sz w:val="24"/>
              </w:rPr>
            </w:pPr>
            <w:bookmarkStart w:id="0" w:name="OLE_LINK1"/>
            <w:r w:rsidRPr="000D2AA5">
              <w:rPr>
                <w:rFonts w:asciiTheme="majorHAnsi" w:hAnsiTheme="majorHAnsi" w:cstheme="majorHAnsi"/>
                <w:sz w:val="24"/>
              </w:rPr>
              <w:t>合格している技能試験</w:t>
            </w:r>
            <w:bookmarkEnd w:id="0"/>
          </w:p>
          <w:p w14:paraId="5BAD50AE" w14:textId="75C6E2BF" w:rsidR="004E5124" w:rsidRPr="000D2AA5" w:rsidRDefault="004E5124" w:rsidP="006130D3">
            <w:pPr>
              <w:rPr>
                <w:rFonts w:asciiTheme="majorHAnsi" w:eastAsia="SimSun" w:hAnsiTheme="majorHAnsi" w:cstheme="majorHAnsi"/>
                <w:sz w:val="24"/>
              </w:rPr>
            </w:pPr>
            <w:r w:rsidRPr="000D2AA5">
              <w:rPr>
                <w:rFonts w:asciiTheme="majorHAnsi" w:hAnsiTheme="majorHAnsi" w:cstheme="majorHAnsi"/>
                <w:sz w:val="24"/>
                <w:lang w:bidi="mn-MN"/>
              </w:rPr>
              <w:t>Тэнцсэн ур чадварын шалгалт</w:t>
            </w:r>
          </w:p>
        </w:tc>
        <w:tc>
          <w:tcPr>
            <w:tcW w:w="2686" w:type="dxa"/>
          </w:tcPr>
          <w:p w14:paraId="22FCF961" w14:textId="77777777" w:rsidR="002937F5" w:rsidRPr="000D2AA5" w:rsidRDefault="002937F5" w:rsidP="006130D3">
            <w:pPr>
              <w:rPr>
                <w:rFonts w:asciiTheme="majorHAnsi" w:hAnsiTheme="majorHAnsi" w:cstheme="majorHAnsi"/>
                <w:sz w:val="24"/>
              </w:rPr>
            </w:pPr>
          </w:p>
        </w:tc>
      </w:tr>
      <w:tr w:rsidR="002937F5" w:rsidRPr="000D2AA5" w14:paraId="1605E83C" w14:textId="77777777" w:rsidTr="00AC16F7">
        <w:tc>
          <w:tcPr>
            <w:tcW w:w="7508" w:type="dxa"/>
          </w:tcPr>
          <w:p w14:paraId="458E2E3D" w14:textId="77777777" w:rsidR="002937F5" w:rsidRPr="000D2AA5" w:rsidRDefault="0052647A" w:rsidP="006130D3">
            <w:pPr>
              <w:rPr>
                <w:rFonts w:asciiTheme="majorHAnsi" w:eastAsia="SimSun" w:hAnsiTheme="majorHAnsi" w:cstheme="majorHAnsi"/>
                <w:sz w:val="24"/>
              </w:rPr>
            </w:pPr>
            <w:r w:rsidRPr="000D2AA5">
              <w:rPr>
                <w:rFonts w:asciiTheme="majorHAnsi" w:hAnsiTheme="majorHAnsi" w:cstheme="majorHAnsi"/>
                <w:sz w:val="24"/>
              </w:rPr>
              <w:t>合格している日本語能力の試験</w:t>
            </w:r>
          </w:p>
          <w:p w14:paraId="07829071" w14:textId="7A90AD07" w:rsidR="004E5124" w:rsidRPr="000D2AA5" w:rsidRDefault="004E5124" w:rsidP="006130D3">
            <w:pPr>
              <w:rPr>
                <w:rFonts w:asciiTheme="majorHAnsi" w:eastAsia="SimSun" w:hAnsiTheme="majorHAnsi" w:cstheme="majorHAnsi"/>
                <w:sz w:val="24"/>
              </w:rPr>
            </w:pPr>
            <w:r w:rsidRPr="000D2AA5">
              <w:rPr>
                <w:rFonts w:asciiTheme="majorHAnsi" w:hAnsiTheme="majorHAnsi" w:cstheme="majorHAnsi"/>
                <w:sz w:val="24"/>
                <w:lang w:bidi="mn-MN"/>
              </w:rPr>
              <w:t>Тэнцсэн Япон хэлний түвшин тогтоох шалгалт</w:t>
            </w:r>
          </w:p>
        </w:tc>
        <w:tc>
          <w:tcPr>
            <w:tcW w:w="2686" w:type="dxa"/>
          </w:tcPr>
          <w:p w14:paraId="36EBFAEB" w14:textId="77777777" w:rsidR="002937F5" w:rsidRPr="000D2AA5" w:rsidRDefault="002937F5" w:rsidP="006130D3">
            <w:pPr>
              <w:rPr>
                <w:rFonts w:asciiTheme="majorHAnsi" w:hAnsiTheme="majorHAnsi" w:cstheme="majorHAnsi"/>
                <w:sz w:val="24"/>
              </w:rPr>
            </w:pPr>
          </w:p>
        </w:tc>
      </w:tr>
      <w:tr w:rsidR="002937F5" w:rsidRPr="000D2AA5" w14:paraId="0847D93E" w14:textId="77777777" w:rsidTr="00AC16F7">
        <w:tc>
          <w:tcPr>
            <w:tcW w:w="7508" w:type="dxa"/>
          </w:tcPr>
          <w:p w14:paraId="6EBB6F45" w14:textId="77777777" w:rsidR="002937F5" w:rsidRPr="000D2AA5" w:rsidRDefault="0052647A" w:rsidP="006130D3">
            <w:pPr>
              <w:rPr>
                <w:rFonts w:asciiTheme="majorHAnsi" w:eastAsia="SimSun" w:hAnsiTheme="majorHAnsi" w:cstheme="majorHAnsi"/>
                <w:sz w:val="24"/>
              </w:rPr>
            </w:pPr>
            <w:bookmarkStart w:id="1" w:name="OLE_LINK2"/>
            <w:r w:rsidRPr="000D2AA5">
              <w:rPr>
                <w:rFonts w:asciiTheme="majorHAnsi" w:hAnsiTheme="majorHAnsi" w:cstheme="majorHAnsi"/>
                <w:sz w:val="24"/>
              </w:rPr>
              <w:t>現在の育成就労実施者の下で育成就労の対象となっている期間（</w:t>
            </w:r>
            <w:r w:rsidRPr="000D2AA5">
              <w:rPr>
                <w:rFonts w:hAnsi="ＭＳ 明朝" w:cs="ＭＳ 明朝" w:hint="eastAsia"/>
                <w:sz w:val="24"/>
              </w:rPr>
              <w:t>※</w:t>
            </w:r>
            <w:r w:rsidRPr="000D2AA5">
              <w:rPr>
                <w:rFonts w:asciiTheme="majorHAnsi" w:hAnsiTheme="majorHAnsi" w:cstheme="majorHAnsi"/>
                <w:sz w:val="24"/>
              </w:rPr>
              <w:t>）</w:t>
            </w:r>
            <w:bookmarkEnd w:id="1"/>
          </w:p>
          <w:p w14:paraId="7BAAF79F" w14:textId="27A89AFC" w:rsidR="004E5124" w:rsidRPr="000D2AA5" w:rsidRDefault="004E5124" w:rsidP="006130D3">
            <w:pPr>
              <w:rPr>
                <w:rFonts w:asciiTheme="majorHAnsi" w:eastAsia="SimSun" w:hAnsiTheme="majorHAnsi" w:cstheme="majorHAnsi"/>
                <w:sz w:val="24"/>
              </w:rPr>
            </w:pPr>
            <w:r w:rsidRPr="000D2AA5">
              <w:rPr>
                <w:rFonts w:asciiTheme="majorHAnsi" w:hAnsiTheme="majorHAnsi" w:cstheme="majorHAnsi"/>
                <w:sz w:val="24"/>
                <w:lang w:bidi="mn-MN"/>
              </w:rPr>
              <w:t>Одоогийн байгууллагадаа суралцагч ажилтнаар ажиллаж буй хугацаа (*)</w:t>
            </w:r>
          </w:p>
        </w:tc>
        <w:tc>
          <w:tcPr>
            <w:tcW w:w="2686" w:type="dxa"/>
          </w:tcPr>
          <w:p w14:paraId="68EA86F2" w14:textId="77777777" w:rsidR="002937F5" w:rsidRPr="000D2AA5" w:rsidRDefault="002937F5" w:rsidP="006130D3">
            <w:pPr>
              <w:rPr>
                <w:rFonts w:asciiTheme="majorHAnsi" w:hAnsiTheme="majorHAnsi" w:cstheme="majorHAnsi"/>
                <w:sz w:val="24"/>
              </w:rPr>
            </w:pPr>
          </w:p>
        </w:tc>
      </w:tr>
    </w:tbl>
    <w:p w14:paraId="0FC3B82A" w14:textId="7CBDDDA6" w:rsidR="004A70D7" w:rsidRPr="000D2AA5" w:rsidRDefault="00EC39F2" w:rsidP="006130D3">
      <w:pPr>
        <w:rPr>
          <w:rFonts w:asciiTheme="majorHAnsi" w:eastAsia="SimSun" w:hAnsiTheme="majorHAnsi" w:cstheme="majorHAnsi"/>
          <w:sz w:val="24"/>
        </w:rPr>
      </w:pPr>
      <w:r w:rsidRPr="000D2AA5">
        <w:rPr>
          <w:rFonts w:hAnsi="ＭＳ 明朝" w:cs="ＭＳ 明朝" w:hint="eastAsia"/>
          <w:sz w:val="24"/>
        </w:rPr>
        <w:t>※</w:t>
      </w:r>
      <w:r w:rsidRPr="000D2AA5">
        <w:rPr>
          <w:rFonts w:asciiTheme="majorHAnsi" w:hAnsiTheme="majorHAnsi" w:cstheme="majorHAnsi"/>
          <w:sz w:val="24"/>
        </w:rPr>
        <w:t xml:space="preserve">　申出をした時点での期間を記載してください。</w:t>
      </w:r>
    </w:p>
    <w:p w14:paraId="4FDBDA5D" w14:textId="7E5A2B10" w:rsidR="004E5124" w:rsidRPr="000D2AA5" w:rsidRDefault="004E5124" w:rsidP="00AA7B2C">
      <w:pPr>
        <w:ind w:firstLineChars="200" w:firstLine="480"/>
        <w:rPr>
          <w:rFonts w:asciiTheme="majorHAnsi" w:eastAsia="SimSun" w:hAnsiTheme="majorHAnsi" w:cstheme="majorHAnsi"/>
          <w:sz w:val="24"/>
        </w:rPr>
      </w:pPr>
      <w:r w:rsidRPr="000D2AA5">
        <w:rPr>
          <w:rFonts w:asciiTheme="majorHAnsi" w:hAnsiTheme="majorHAnsi" w:cstheme="majorHAnsi"/>
          <w:sz w:val="24"/>
          <w:lang w:bidi="mn-MN"/>
        </w:rPr>
        <w:t>Хүсэлт мэдэгдэл гаргасан өдрөөрөө тооцон хугацааг бичнэ үү.</w:t>
      </w:r>
    </w:p>
    <w:p w14:paraId="3E942252" w14:textId="77777777" w:rsidR="006C5F66" w:rsidRPr="000D2AA5" w:rsidRDefault="006C5F66" w:rsidP="006130D3">
      <w:pPr>
        <w:rPr>
          <w:rFonts w:asciiTheme="majorHAnsi" w:hAnsiTheme="majorHAnsi" w:cstheme="majorHAnsi"/>
          <w:sz w:val="24"/>
        </w:rPr>
      </w:pPr>
    </w:p>
    <w:p w14:paraId="1FDE3A93" w14:textId="3EE0511A" w:rsidR="006130D3" w:rsidRPr="000D2AA5" w:rsidRDefault="002F12A6" w:rsidP="006130D3">
      <w:pPr>
        <w:rPr>
          <w:rFonts w:asciiTheme="majorHAnsi" w:eastAsia="SimSun" w:hAnsiTheme="majorHAnsi" w:cstheme="majorHAnsi"/>
          <w:sz w:val="24"/>
        </w:rPr>
      </w:pPr>
      <w:r w:rsidRPr="000D2AA5">
        <w:rPr>
          <w:rFonts w:asciiTheme="majorHAnsi" w:hAnsiTheme="majorHAnsi" w:cstheme="majorHAnsi"/>
          <w:sz w:val="24"/>
        </w:rPr>
        <w:t>□</w:t>
      </w:r>
      <w:r w:rsidRPr="000D2AA5">
        <w:rPr>
          <w:rFonts w:asciiTheme="majorHAnsi" w:hAnsiTheme="majorHAnsi" w:cstheme="majorHAnsi"/>
          <w:sz w:val="24"/>
        </w:rPr>
        <w:t xml:space="preserve">　現在の育成就労実施者の下で育成就労を続けることができない事情がある。</w:t>
      </w:r>
    </w:p>
    <w:p w14:paraId="632D2E08" w14:textId="670B1E83" w:rsidR="004E5124" w:rsidRPr="000D2AA5" w:rsidRDefault="004E5124" w:rsidP="00AA7B2C">
      <w:pPr>
        <w:ind w:leftChars="100" w:left="210" w:firstLineChars="100" w:firstLine="240"/>
        <w:rPr>
          <w:rFonts w:asciiTheme="majorHAnsi" w:eastAsia="SimSun" w:hAnsiTheme="majorHAnsi" w:cstheme="majorHAnsi"/>
          <w:sz w:val="24"/>
        </w:rPr>
      </w:pPr>
      <w:r w:rsidRPr="000D2AA5">
        <w:rPr>
          <w:rFonts w:asciiTheme="majorHAnsi" w:hAnsiTheme="majorHAnsi" w:cstheme="majorHAnsi"/>
          <w:sz w:val="24"/>
          <w:lang w:bidi="mn-MN"/>
        </w:rPr>
        <w:t>Одоогийн байгууллагадаа суралцагч ажилтнаар үргэлжлүүлэн ажиллах боломжгүй болсон шалтгаан бий.</w:t>
      </w:r>
    </w:p>
    <w:p w14:paraId="31974DD4" w14:textId="653E582B" w:rsidR="009C446F" w:rsidRPr="000D2AA5" w:rsidRDefault="009C446F" w:rsidP="001C6D2C">
      <w:pPr>
        <w:ind w:firstLineChars="100" w:firstLine="240"/>
        <w:rPr>
          <w:rFonts w:asciiTheme="majorHAnsi" w:eastAsia="SimSun" w:hAnsiTheme="majorHAnsi" w:cstheme="majorHAnsi"/>
          <w:sz w:val="24"/>
        </w:rPr>
      </w:pPr>
      <w:r w:rsidRPr="000D2AA5">
        <w:rPr>
          <w:rFonts w:hAnsi="ＭＳ 明朝" w:cs="ＭＳ 明朝" w:hint="eastAsia"/>
          <w:sz w:val="24"/>
        </w:rPr>
        <w:t>※</w:t>
      </w:r>
      <w:r w:rsidRPr="000D2AA5">
        <w:rPr>
          <w:rFonts w:asciiTheme="majorHAnsi" w:hAnsiTheme="majorHAnsi" w:cstheme="majorHAnsi"/>
          <w:sz w:val="24"/>
        </w:rPr>
        <w:t xml:space="preserve">　チェックした場合、以下を記載してください。</w:t>
      </w:r>
    </w:p>
    <w:p w14:paraId="1A907821" w14:textId="43445945" w:rsidR="004E5124" w:rsidRPr="000D2AA5" w:rsidRDefault="004E5124" w:rsidP="000B4FB4">
      <w:pPr>
        <w:ind w:firstLineChars="300" w:firstLine="720"/>
        <w:rPr>
          <w:rFonts w:asciiTheme="majorHAnsi" w:eastAsia="SimSun" w:hAnsiTheme="majorHAnsi" w:cstheme="majorHAnsi"/>
          <w:sz w:val="24"/>
        </w:rPr>
      </w:pPr>
      <w:r w:rsidRPr="000D2AA5">
        <w:rPr>
          <w:rFonts w:asciiTheme="majorHAnsi" w:hAnsiTheme="majorHAnsi" w:cstheme="majorHAnsi"/>
          <w:sz w:val="24"/>
          <w:lang w:bidi="mn-MN"/>
        </w:rPr>
        <w:t>Хэрэв дээрх нүдэнд тэмдэглэгээ хийн сонгосон бол доорхийг бөглөнө үү.</w:t>
      </w:r>
    </w:p>
    <w:tbl>
      <w:tblPr>
        <w:tblStyle w:val="a3"/>
        <w:tblW w:w="10201" w:type="dxa"/>
        <w:jc w:val="center"/>
        <w:tblLayout w:type="fixed"/>
        <w:tblLook w:val="04A0" w:firstRow="1" w:lastRow="0" w:firstColumn="1" w:lastColumn="0" w:noHBand="0" w:noVBand="1"/>
      </w:tblPr>
      <w:tblGrid>
        <w:gridCol w:w="1980"/>
        <w:gridCol w:w="2410"/>
        <w:gridCol w:w="283"/>
        <w:gridCol w:w="1276"/>
        <w:gridCol w:w="1276"/>
        <w:gridCol w:w="2976"/>
      </w:tblGrid>
      <w:tr w:rsidR="00AB2591" w:rsidRPr="000D2AA5" w14:paraId="6883EE8E" w14:textId="40497F2B" w:rsidTr="0016567A">
        <w:trPr>
          <w:trHeight w:val="391"/>
          <w:jc w:val="center"/>
        </w:trPr>
        <w:tc>
          <w:tcPr>
            <w:tcW w:w="1980" w:type="dxa"/>
            <w:vMerge w:val="restart"/>
            <w:vAlign w:val="center"/>
          </w:tcPr>
          <w:p w14:paraId="71937511" w14:textId="77777777" w:rsidR="00AB2591" w:rsidRPr="000D2AA5" w:rsidRDefault="467BF835" w:rsidP="00361D5F">
            <w:pPr>
              <w:spacing w:line="276" w:lineRule="auto"/>
              <w:jc w:val="left"/>
              <w:rPr>
                <w:rFonts w:asciiTheme="majorHAnsi" w:eastAsia="SimSun" w:hAnsiTheme="majorHAnsi" w:cstheme="majorHAnsi"/>
                <w:sz w:val="24"/>
              </w:rPr>
            </w:pPr>
            <w:bookmarkStart w:id="2" w:name="OLE_LINK3"/>
            <w:r w:rsidRPr="000D2AA5">
              <w:rPr>
                <w:rFonts w:asciiTheme="majorHAnsi" w:hAnsiTheme="majorHAnsi" w:cstheme="majorHAnsi"/>
                <w:sz w:val="24"/>
              </w:rPr>
              <w:t>育成就労実施者又は監理支援機関への相談状況</w:t>
            </w:r>
            <w:bookmarkEnd w:id="2"/>
          </w:p>
          <w:p w14:paraId="254C63D2" w14:textId="2A4DA65C" w:rsidR="004E5124" w:rsidRPr="00523E49" w:rsidRDefault="004E5124" w:rsidP="00361D5F">
            <w:pPr>
              <w:spacing w:line="276" w:lineRule="auto"/>
              <w:jc w:val="left"/>
              <w:rPr>
                <w:rFonts w:asciiTheme="majorHAnsi" w:hAnsiTheme="majorHAnsi" w:cstheme="majorHAnsi"/>
                <w:sz w:val="24"/>
                <w:lang w:bidi="mn-MN"/>
              </w:rPr>
            </w:pPr>
            <w:r w:rsidRPr="000D2AA5">
              <w:rPr>
                <w:rFonts w:asciiTheme="majorHAnsi" w:hAnsiTheme="majorHAnsi" w:cstheme="majorHAnsi"/>
                <w:sz w:val="24"/>
                <w:lang w:bidi="mn-MN"/>
              </w:rPr>
              <w:t xml:space="preserve">Суралцагч ажилтныг хүлээн авч буй байгууллага (ажил олгогч) эсвэл хяналт, дэмжлэгийн </w:t>
            </w:r>
            <w:r w:rsidRPr="000D2AA5">
              <w:rPr>
                <w:rFonts w:asciiTheme="majorHAnsi" w:hAnsiTheme="majorHAnsi" w:cstheme="majorHAnsi"/>
                <w:sz w:val="24"/>
                <w:lang w:bidi="mn-MN"/>
              </w:rPr>
              <w:lastRenderedPageBreak/>
              <w:t>байгууллагатай зөвлөлдсөн байдал</w:t>
            </w:r>
          </w:p>
        </w:tc>
        <w:tc>
          <w:tcPr>
            <w:tcW w:w="2410" w:type="dxa"/>
            <w:vAlign w:val="center"/>
          </w:tcPr>
          <w:p w14:paraId="37628E5A" w14:textId="77777777" w:rsidR="00AB2591" w:rsidRPr="000D2AA5" w:rsidRDefault="00AB2591" w:rsidP="002D635E">
            <w:pPr>
              <w:spacing w:line="276" w:lineRule="auto"/>
              <w:jc w:val="center"/>
              <w:rPr>
                <w:rFonts w:asciiTheme="majorHAnsi" w:eastAsia="SimSun" w:hAnsiTheme="majorHAnsi" w:cstheme="majorHAnsi"/>
                <w:sz w:val="24"/>
                <w:lang w:eastAsia="zh-CN"/>
              </w:rPr>
            </w:pPr>
            <w:bookmarkStart w:id="3" w:name="OLE_LINK4"/>
            <w:r w:rsidRPr="000D2AA5">
              <w:rPr>
                <w:rFonts w:asciiTheme="majorHAnsi" w:hAnsiTheme="majorHAnsi" w:cstheme="majorHAnsi"/>
                <w:sz w:val="24"/>
              </w:rPr>
              <w:lastRenderedPageBreak/>
              <w:t>相談時期（</w:t>
            </w:r>
            <w:r w:rsidRPr="000D2AA5">
              <w:rPr>
                <w:rFonts w:hAnsi="ＭＳ 明朝" w:cs="ＭＳ 明朝" w:hint="eastAsia"/>
                <w:sz w:val="24"/>
              </w:rPr>
              <w:t>※</w:t>
            </w:r>
            <w:r w:rsidRPr="000D2AA5">
              <w:rPr>
                <w:rFonts w:asciiTheme="majorHAnsi" w:hAnsiTheme="majorHAnsi" w:cstheme="majorHAnsi"/>
                <w:sz w:val="24"/>
              </w:rPr>
              <w:t>１）</w:t>
            </w:r>
            <w:bookmarkEnd w:id="3"/>
          </w:p>
          <w:p w14:paraId="267D3EC7" w14:textId="4E55E593" w:rsidR="004E5124" w:rsidRPr="000D2AA5" w:rsidRDefault="004E5124" w:rsidP="002D635E">
            <w:pPr>
              <w:spacing w:line="276" w:lineRule="auto"/>
              <w:jc w:val="center"/>
              <w:rPr>
                <w:rFonts w:asciiTheme="majorHAnsi" w:eastAsia="SimSun" w:hAnsiTheme="majorHAnsi" w:cstheme="majorHAnsi"/>
                <w:sz w:val="24"/>
                <w:lang w:eastAsia="zh-CN"/>
              </w:rPr>
            </w:pPr>
            <w:r w:rsidRPr="000D2AA5">
              <w:rPr>
                <w:rFonts w:asciiTheme="majorHAnsi" w:hAnsiTheme="majorHAnsi" w:cstheme="majorHAnsi"/>
                <w:sz w:val="24"/>
                <w:lang w:bidi="mn-MN"/>
              </w:rPr>
              <w:t>Зөвлөлдсөн үе (*1)</w:t>
            </w:r>
          </w:p>
        </w:tc>
        <w:tc>
          <w:tcPr>
            <w:tcW w:w="2835" w:type="dxa"/>
            <w:gridSpan w:val="3"/>
            <w:tcBorders>
              <w:bottom w:val="nil"/>
            </w:tcBorders>
          </w:tcPr>
          <w:p w14:paraId="5659F988" w14:textId="77777777" w:rsidR="00AB2591" w:rsidRPr="000D2AA5" w:rsidRDefault="0070417C" w:rsidP="002D635E">
            <w:pPr>
              <w:spacing w:line="276" w:lineRule="auto"/>
              <w:jc w:val="center"/>
              <w:rPr>
                <w:rFonts w:asciiTheme="majorHAnsi" w:eastAsia="SimSun" w:hAnsiTheme="majorHAnsi" w:cstheme="majorHAnsi"/>
                <w:sz w:val="24"/>
              </w:rPr>
            </w:pPr>
            <w:bookmarkStart w:id="4" w:name="OLE_LINK5"/>
            <w:r w:rsidRPr="000D2AA5">
              <w:rPr>
                <w:rFonts w:asciiTheme="majorHAnsi" w:hAnsiTheme="majorHAnsi" w:cstheme="majorHAnsi"/>
                <w:sz w:val="24"/>
              </w:rPr>
              <w:t>相談した人（</w:t>
            </w:r>
            <w:r w:rsidRPr="000D2AA5">
              <w:rPr>
                <w:rFonts w:hAnsi="ＭＳ 明朝" w:cs="ＭＳ 明朝" w:hint="eastAsia"/>
                <w:sz w:val="24"/>
              </w:rPr>
              <w:t>※</w:t>
            </w:r>
            <w:r w:rsidRPr="000D2AA5">
              <w:rPr>
                <w:rFonts w:asciiTheme="majorHAnsi" w:hAnsiTheme="majorHAnsi" w:cstheme="majorHAnsi"/>
                <w:sz w:val="24"/>
              </w:rPr>
              <w:t>２）</w:t>
            </w:r>
            <w:bookmarkEnd w:id="4"/>
          </w:p>
          <w:p w14:paraId="3AA868B2" w14:textId="1C1DE595" w:rsidR="004E5124" w:rsidRPr="000D2AA5" w:rsidRDefault="004E5124" w:rsidP="002D635E">
            <w:pPr>
              <w:spacing w:line="276" w:lineRule="auto"/>
              <w:jc w:val="center"/>
              <w:rPr>
                <w:rFonts w:asciiTheme="majorHAnsi" w:eastAsia="SimSun" w:hAnsiTheme="majorHAnsi" w:cstheme="majorHAnsi"/>
                <w:sz w:val="24"/>
              </w:rPr>
            </w:pPr>
            <w:r w:rsidRPr="000D2AA5">
              <w:rPr>
                <w:rFonts w:asciiTheme="majorHAnsi" w:hAnsiTheme="majorHAnsi" w:cstheme="majorHAnsi"/>
                <w:sz w:val="24"/>
                <w:lang w:bidi="mn-MN"/>
              </w:rPr>
              <w:t>Зөвлөлдсөн хүн (*2)</w:t>
            </w:r>
          </w:p>
        </w:tc>
        <w:tc>
          <w:tcPr>
            <w:tcW w:w="2976" w:type="dxa"/>
          </w:tcPr>
          <w:p w14:paraId="35A60D0D" w14:textId="77777777" w:rsidR="00AB2591" w:rsidRPr="000D2AA5" w:rsidRDefault="0070417C" w:rsidP="0070417C">
            <w:pPr>
              <w:spacing w:line="276" w:lineRule="auto"/>
              <w:jc w:val="center"/>
              <w:rPr>
                <w:rFonts w:asciiTheme="majorHAnsi" w:eastAsia="SimSun" w:hAnsiTheme="majorHAnsi" w:cstheme="majorHAnsi"/>
                <w:sz w:val="24"/>
                <w:lang w:eastAsia="zh-CN"/>
              </w:rPr>
            </w:pPr>
            <w:bookmarkStart w:id="5" w:name="OLE_LINK6"/>
            <w:r w:rsidRPr="000D2AA5">
              <w:rPr>
                <w:rFonts w:asciiTheme="majorHAnsi" w:hAnsiTheme="majorHAnsi" w:cstheme="majorHAnsi"/>
                <w:sz w:val="24"/>
              </w:rPr>
              <w:t>相談結果（</w:t>
            </w:r>
            <w:r w:rsidRPr="000D2AA5">
              <w:rPr>
                <w:rFonts w:hAnsi="ＭＳ 明朝" w:cs="ＭＳ 明朝" w:hint="eastAsia"/>
                <w:sz w:val="24"/>
              </w:rPr>
              <w:t>※</w:t>
            </w:r>
            <w:r w:rsidRPr="000D2AA5">
              <w:rPr>
                <w:rFonts w:asciiTheme="majorHAnsi" w:hAnsiTheme="majorHAnsi" w:cstheme="majorHAnsi"/>
                <w:sz w:val="24"/>
              </w:rPr>
              <w:t>３）</w:t>
            </w:r>
            <w:bookmarkEnd w:id="5"/>
          </w:p>
          <w:p w14:paraId="5EA06C5C" w14:textId="556FCCAA" w:rsidR="004E5124" w:rsidRPr="000D2AA5" w:rsidRDefault="004E5124" w:rsidP="0070417C">
            <w:pPr>
              <w:spacing w:line="276" w:lineRule="auto"/>
              <w:jc w:val="center"/>
              <w:rPr>
                <w:rFonts w:asciiTheme="majorHAnsi" w:eastAsia="SimSun" w:hAnsiTheme="majorHAnsi" w:cstheme="majorHAnsi"/>
                <w:sz w:val="24"/>
                <w:lang w:eastAsia="zh-CN"/>
              </w:rPr>
            </w:pPr>
            <w:r w:rsidRPr="000D2AA5">
              <w:rPr>
                <w:rFonts w:asciiTheme="majorHAnsi" w:hAnsiTheme="majorHAnsi" w:cstheme="majorHAnsi"/>
                <w:sz w:val="24"/>
                <w:lang w:bidi="mn-MN"/>
              </w:rPr>
              <w:t>Зөвлөгөөний үр дүн (*3)</w:t>
            </w:r>
          </w:p>
        </w:tc>
      </w:tr>
      <w:tr w:rsidR="004E5124" w:rsidRPr="000D2AA5" w14:paraId="3C82AF80" w14:textId="4B69FA29" w:rsidTr="0016567A">
        <w:trPr>
          <w:trHeight w:val="554"/>
          <w:jc w:val="center"/>
        </w:trPr>
        <w:tc>
          <w:tcPr>
            <w:tcW w:w="1980" w:type="dxa"/>
            <w:vMerge/>
            <w:vAlign w:val="center"/>
          </w:tcPr>
          <w:p w14:paraId="588723F5" w14:textId="77777777" w:rsidR="004E5124" w:rsidRPr="000D2AA5" w:rsidRDefault="004E5124" w:rsidP="004E5124">
            <w:pPr>
              <w:spacing w:line="276" w:lineRule="auto"/>
              <w:jc w:val="center"/>
              <w:rPr>
                <w:rFonts w:asciiTheme="majorHAnsi" w:hAnsiTheme="majorHAnsi" w:cstheme="majorHAnsi"/>
                <w:sz w:val="24"/>
              </w:rPr>
            </w:pPr>
          </w:p>
        </w:tc>
        <w:tc>
          <w:tcPr>
            <w:tcW w:w="2410" w:type="dxa"/>
            <w:vMerge w:val="restart"/>
            <w:vAlign w:val="center"/>
          </w:tcPr>
          <w:p w14:paraId="343245D7" w14:textId="77777777" w:rsidR="004E5124" w:rsidRPr="000D2AA5" w:rsidRDefault="004E5124" w:rsidP="004E5124">
            <w:pPr>
              <w:spacing w:line="276" w:lineRule="auto"/>
              <w:jc w:val="left"/>
              <w:rPr>
                <w:rFonts w:asciiTheme="majorHAnsi" w:eastAsia="SimSun" w:hAnsiTheme="majorHAnsi" w:cstheme="majorHAnsi"/>
                <w:sz w:val="24"/>
              </w:rPr>
            </w:pPr>
            <w:bookmarkStart w:id="6" w:name="OLE_LINK7"/>
            <w:r w:rsidRPr="000D2AA5">
              <w:rPr>
                <w:rFonts w:asciiTheme="majorHAnsi" w:hAnsiTheme="majorHAnsi" w:cstheme="majorHAnsi"/>
                <w:sz w:val="24"/>
                <w:u w:val="single"/>
              </w:rPr>
              <w:t xml:space="preserve">　　　</w:t>
            </w:r>
            <w:r w:rsidRPr="000D2AA5">
              <w:rPr>
                <w:rFonts w:asciiTheme="majorHAnsi" w:hAnsiTheme="majorHAnsi" w:cstheme="majorHAnsi"/>
                <w:sz w:val="24"/>
              </w:rPr>
              <w:t>年</w:t>
            </w:r>
            <w:r w:rsidRPr="000D2AA5">
              <w:rPr>
                <w:rFonts w:asciiTheme="majorHAnsi" w:hAnsiTheme="majorHAnsi" w:cstheme="majorHAnsi"/>
                <w:sz w:val="24"/>
                <w:u w:val="single"/>
              </w:rPr>
              <w:t xml:space="preserve">　</w:t>
            </w:r>
            <w:r w:rsidRPr="000D2AA5">
              <w:rPr>
                <w:rFonts w:asciiTheme="majorHAnsi" w:hAnsiTheme="majorHAnsi" w:cstheme="majorHAnsi"/>
                <w:sz w:val="24"/>
                <w:u w:val="single"/>
              </w:rPr>
              <w:t xml:space="preserve"> </w:t>
            </w:r>
            <w:r w:rsidRPr="000D2AA5">
              <w:rPr>
                <w:rFonts w:asciiTheme="majorHAnsi" w:hAnsiTheme="majorHAnsi" w:cstheme="majorHAnsi"/>
                <w:sz w:val="24"/>
              </w:rPr>
              <w:t>月</w:t>
            </w:r>
            <w:r w:rsidRPr="000D2AA5">
              <w:rPr>
                <w:rFonts w:asciiTheme="majorHAnsi" w:hAnsiTheme="majorHAnsi" w:cstheme="majorHAnsi"/>
                <w:sz w:val="24"/>
                <w:u w:val="single"/>
              </w:rPr>
              <w:t xml:space="preserve">　</w:t>
            </w:r>
            <w:r w:rsidRPr="000D2AA5">
              <w:rPr>
                <w:rFonts w:asciiTheme="majorHAnsi" w:hAnsiTheme="majorHAnsi" w:cstheme="majorHAnsi"/>
                <w:sz w:val="24"/>
                <w:u w:val="single"/>
              </w:rPr>
              <w:t xml:space="preserve"> </w:t>
            </w:r>
            <w:r w:rsidRPr="000D2AA5">
              <w:rPr>
                <w:rFonts w:asciiTheme="majorHAnsi" w:hAnsiTheme="majorHAnsi" w:cstheme="majorHAnsi"/>
                <w:sz w:val="24"/>
              </w:rPr>
              <w:t>日</w:t>
            </w:r>
            <w:bookmarkEnd w:id="6"/>
          </w:p>
          <w:p w14:paraId="3C9E3D69" w14:textId="499372AE" w:rsidR="004E5124" w:rsidRPr="000D2AA5" w:rsidRDefault="004E5124" w:rsidP="004E5124">
            <w:pPr>
              <w:spacing w:line="276" w:lineRule="auto"/>
              <w:jc w:val="left"/>
              <w:rPr>
                <w:rFonts w:asciiTheme="majorHAnsi" w:eastAsia="SimSun" w:hAnsiTheme="majorHAnsi" w:cstheme="majorHAnsi"/>
                <w:sz w:val="24"/>
              </w:rPr>
            </w:pPr>
            <w:r w:rsidRPr="000D2AA5">
              <w:rPr>
                <w:rFonts w:asciiTheme="majorHAnsi" w:hAnsiTheme="majorHAnsi" w:cstheme="majorHAnsi"/>
                <w:sz w:val="24"/>
                <w:u w:val="single"/>
                <w:lang w:bidi="mn-MN"/>
              </w:rPr>
              <w:t xml:space="preserve">　　　</w:t>
            </w:r>
            <w:r w:rsidRPr="000D2AA5">
              <w:rPr>
                <w:rFonts w:asciiTheme="majorHAnsi" w:hAnsiTheme="majorHAnsi" w:cstheme="majorHAnsi"/>
                <w:sz w:val="24"/>
                <w:lang w:bidi="mn-MN"/>
              </w:rPr>
              <w:t>оны</w:t>
            </w:r>
            <w:r w:rsidRPr="000D2AA5">
              <w:rPr>
                <w:rFonts w:asciiTheme="majorHAnsi" w:hAnsiTheme="majorHAnsi" w:cstheme="majorHAnsi"/>
                <w:sz w:val="24"/>
                <w:u w:val="single"/>
                <w:lang w:bidi="mn-MN"/>
              </w:rPr>
              <w:t xml:space="preserve">       </w:t>
            </w:r>
            <w:r w:rsidRPr="000D2AA5">
              <w:rPr>
                <w:rFonts w:asciiTheme="majorHAnsi" w:hAnsiTheme="majorHAnsi" w:cstheme="majorHAnsi"/>
                <w:sz w:val="24"/>
                <w:lang w:bidi="mn-MN"/>
              </w:rPr>
              <w:t>сар</w:t>
            </w:r>
            <w:r w:rsidRPr="000D2AA5">
              <w:rPr>
                <w:rFonts w:asciiTheme="majorHAnsi" w:hAnsiTheme="majorHAnsi" w:cstheme="majorHAnsi"/>
                <w:sz w:val="24"/>
                <w:u w:val="single"/>
                <w:lang w:bidi="mn-MN"/>
              </w:rPr>
              <w:t xml:space="preserve">        </w:t>
            </w:r>
            <w:r w:rsidRPr="000D2AA5">
              <w:rPr>
                <w:rFonts w:asciiTheme="majorHAnsi" w:hAnsiTheme="majorHAnsi" w:cstheme="majorHAnsi"/>
                <w:sz w:val="24"/>
                <w:lang w:bidi="mn-MN"/>
              </w:rPr>
              <w:t xml:space="preserve"> -ний өдөр</w:t>
            </w:r>
          </w:p>
        </w:tc>
        <w:tc>
          <w:tcPr>
            <w:tcW w:w="283" w:type="dxa"/>
            <w:vMerge w:val="restart"/>
            <w:tcBorders>
              <w:top w:val="nil"/>
            </w:tcBorders>
          </w:tcPr>
          <w:p w14:paraId="6123A041" w14:textId="77777777" w:rsidR="004E5124" w:rsidRPr="000D2AA5" w:rsidRDefault="004E5124" w:rsidP="004E5124">
            <w:pPr>
              <w:spacing w:line="276" w:lineRule="auto"/>
              <w:ind w:firstLineChars="100" w:firstLine="240"/>
              <w:jc w:val="left"/>
              <w:rPr>
                <w:rFonts w:asciiTheme="majorHAnsi" w:hAnsiTheme="majorHAnsi" w:cstheme="majorHAnsi"/>
                <w:sz w:val="24"/>
              </w:rPr>
            </w:pPr>
          </w:p>
        </w:tc>
        <w:tc>
          <w:tcPr>
            <w:tcW w:w="2552" w:type="dxa"/>
            <w:gridSpan w:val="2"/>
            <w:vAlign w:val="center"/>
          </w:tcPr>
          <w:p w14:paraId="7B5F1142" w14:textId="77777777" w:rsidR="004E5124" w:rsidRPr="000D2AA5" w:rsidRDefault="004E5124" w:rsidP="004E5124">
            <w:pPr>
              <w:spacing w:line="276" w:lineRule="auto"/>
              <w:jc w:val="center"/>
              <w:rPr>
                <w:rFonts w:asciiTheme="majorHAnsi" w:eastAsia="SimSun" w:hAnsiTheme="majorHAnsi" w:cstheme="majorHAnsi"/>
                <w:sz w:val="24"/>
                <w:lang w:eastAsia="zh-CN"/>
              </w:rPr>
            </w:pPr>
            <w:bookmarkStart w:id="7" w:name="OLE_LINK8"/>
            <w:r w:rsidRPr="000D2AA5">
              <w:rPr>
                <w:rFonts w:asciiTheme="majorHAnsi" w:hAnsiTheme="majorHAnsi" w:cstheme="majorHAnsi"/>
                <w:sz w:val="24"/>
              </w:rPr>
              <w:t>監理支援機関／育成就労実施者</w:t>
            </w:r>
            <w:bookmarkEnd w:id="7"/>
          </w:p>
          <w:p w14:paraId="52C5EC7F" w14:textId="15C02EB6" w:rsidR="004E5124" w:rsidRPr="000D2AA5" w:rsidRDefault="004E5124" w:rsidP="004E5124">
            <w:pPr>
              <w:spacing w:line="276" w:lineRule="auto"/>
              <w:jc w:val="center"/>
              <w:rPr>
                <w:rFonts w:asciiTheme="majorHAnsi" w:eastAsia="SimSun" w:hAnsiTheme="majorHAnsi" w:cstheme="majorHAnsi"/>
                <w:sz w:val="24"/>
                <w:lang w:eastAsia="zh-CN"/>
              </w:rPr>
            </w:pPr>
            <w:r w:rsidRPr="000D2AA5">
              <w:rPr>
                <w:rFonts w:asciiTheme="majorHAnsi" w:hAnsiTheme="majorHAnsi" w:cstheme="majorHAnsi"/>
                <w:sz w:val="24"/>
                <w:lang w:bidi="mn-MN"/>
              </w:rPr>
              <w:t>Хяналт, дэмжлэгийн байгууллага / Суралцагч ажилтныг хүлээн авч буй байгууллага</w:t>
            </w:r>
          </w:p>
        </w:tc>
        <w:tc>
          <w:tcPr>
            <w:tcW w:w="2976" w:type="dxa"/>
            <w:vMerge w:val="restart"/>
            <w:vAlign w:val="center"/>
          </w:tcPr>
          <w:p w14:paraId="35A535F6" w14:textId="77777777" w:rsidR="004E5124" w:rsidRPr="000D2AA5" w:rsidRDefault="004E5124" w:rsidP="004E5124">
            <w:pPr>
              <w:spacing w:line="276" w:lineRule="auto"/>
              <w:jc w:val="left"/>
              <w:rPr>
                <w:rFonts w:asciiTheme="majorHAnsi" w:hAnsiTheme="majorHAnsi" w:cstheme="majorHAnsi"/>
                <w:sz w:val="24"/>
              </w:rPr>
            </w:pPr>
            <w:bookmarkStart w:id="8" w:name="OLE_LINK9"/>
            <w:r w:rsidRPr="000D2AA5">
              <w:rPr>
                <w:rFonts w:asciiTheme="majorHAnsi" w:hAnsiTheme="majorHAnsi" w:cstheme="majorHAnsi"/>
                <w:sz w:val="24"/>
              </w:rPr>
              <w:t>□</w:t>
            </w:r>
            <w:r w:rsidRPr="000D2AA5">
              <w:rPr>
                <w:rFonts w:asciiTheme="majorHAnsi" w:hAnsiTheme="majorHAnsi" w:cstheme="majorHAnsi"/>
                <w:sz w:val="24"/>
              </w:rPr>
              <w:t xml:space="preserve">　対応してくれない</w:t>
            </w:r>
          </w:p>
          <w:p w14:paraId="3425A76A" w14:textId="657B1432" w:rsidR="003F5CD1" w:rsidRPr="000D2AA5" w:rsidRDefault="003F5CD1" w:rsidP="00F216EE">
            <w:pPr>
              <w:spacing w:line="276" w:lineRule="auto"/>
              <w:ind w:leftChars="150" w:left="315"/>
              <w:jc w:val="left"/>
              <w:rPr>
                <w:rFonts w:asciiTheme="majorHAnsi" w:hAnsiTheme="majorHAnsi" w:cstheme="majorHAnsi"/>
                <w:sz w:val="24"/>
              </w:rPr>
            </w:pPr>
            <w:r w:rsidRPr="000D2AA5">
              <w:rPr>
                <w:rFonts w:asciiTheme="majorHAnsi" w:hAnsiTheme="majorHAnsi" w:cstheme="majorHAnsi"/>
                <w:sz w:val="24"/>
                <w:lang w:bidi="mn-MN"/>
              </w:rPr>
              <w:t>Арга хэмжээ авч өгөөгүй</w:t>
            </w:r>
          </w:p>
          <w:p w14:paraId="3EF1469F" w14:textId="77777777" w:rsidR="004E5124" w:rsidRPr="000D2AA5" w:rsidRDefault="004E5124" w:rsidP="004E5124">
            <w:pPr>
              <w:spacing w:line="276" w:lineRule="auto"/>
              <w:jc w:val="left"/>
              <w:rPr>
                <w:rFonts w:asciiTheme="majorHAnsi" w:eastAsia="SimSun" w:hAnsiTheme="majorHAnsi" w:cstheme="majorHAnsi"/>
                <w:sz w:val="24"/>
              </w:rPr>
            </w:pPr>
            <w:r w:rsidRPr="000D2AA5">
              <w:rPr>
                <w:rFonts w:asciiTheme="majorHAnsi" w:hAnsiTheme="majorHAnsi" w:cstheme="majorHAnsi"/>
                <w:sz w:val="24"/>
              </w:rPr>
              <w:t>□</w:t>
            </w:r>
            <w:r w:rsidRPr="000D2AA5">
              <w:rPr>
                <w:rFonts w:asciiTheme="majorHAnsi" w:hAnsiTheme="majorHAnsi" w:cstheme="majorHAnsi"/>
                <w:sz w:val="24"/>
              </w:rPr>
              <w:t xml:space="preserve">　対応が不十分</w:t>
            </w:r>
            <w:bookmarkEnd w:id="8"/>
          </w:p>
          <w:p w14:paraId="3BAED096" w14:textId="6E5D7EBB" w:rsidR="004E5124" w:rsidRPr="000D2AA5" w:rsidRDefault="004E5124" w:rsidP="00F216EE">
            <w:pPr>
              <w:spacing w:line="276" w:lineRule="auto"/>
              <w:ind w:leftChars="150" w:left="315"/>
              <w:jc w:val="left"/>
              <w:rPr>
                <w:rFonts w:asciiTheme="majorHAnsi" w:eastAsia="SimSun" w:hAnsiTheme="majorHAnsi" w:cstheme="majorHAnsi"/>
                <w:sz w:val="24"/>
              </w:rPr>
            </w:pPr>
            <w:r w:rsidRPr="000D2AA5">
              <w:rPr>
                <w:rFonts w:asciiTheme="majorHAnsi" w:hAnsiTheme="majorHAnsi" w:cstheme="majorHAnsi"/>
                <w:sz w:val="24"/>
                <w:lang w:bidi="mn-MN"/>
              </w:rPr>
              <w:t>Авсан арга хэмжээ хангалтгүй</w:t>
            </w:r>
          </w:p>
        </w:tc>
      </w:tr>
      <w:tr w:rsidR="004E5124" w:rsidRPr="000D2AA5" w14:paraId="23430FFC" w14:textId="77777777" w:rsidTr="0016567A">
        <w:trPr>
          <w:trHeight w:val="472"/>
          <w:jc w:val="center"/>
        </w:trPr>
        <w:tc>
          <w:tcPr>
            <w:tcW w:w="1980" w:type="dxa"/>
            <w:vMerge/>
            <w:vAlign w:val="center"/>
          </w:tcPr>
          <w:p w14:paraId="67A8C93A" w14:textId="77777777" w:rsidR="004E5124" w:rsidRPr="000D2AA5" w:rsidRDefault="004E5124" w:rsidP="004E5124">
            <w:pPr>
              <w:spacing w:line="276" w:lineRule="auto"/>
              <w:jc w:val="center"/>
              <w:rPr>
                <w:rFonts w:asciiTheme="majorHAnsi" w:hAnsiTheme="majorHAnsi" w:cstheme="majorHAnsi"/>
                <w:sz w:val="24"/>
              </w:rPr>
            </w:pPr>
          </w:p>
        </w:tc>
        <w:tc>
          <w:tcPr>
            <w:tcW w:w="2410" w:type="dxa"/>
            <w:vMerge/>
            <w:vAlign w:val="center"/>
          </w:tcPr>
          <w:p w14:paraId="513CA663" w14:textId="77777777" w:rsidR="004E5124" w:rsidRPr="000D2AA5" w:rsidRDefault="004E5124" w:rsidP="004E5124">
            <w:pPr>
              <w:spacing w:line="276" w:lineRule="auto"/>
              <w:jc w:val="left"/>
              <w:rPr>
                <w:rFonts w:asciiTheme="majorHAnsi" w:hAnsiTheme="majorHAnsi" w:cstheme="majorHAnsi"/>
                <w:sz w:val="24"/>
                <w:u w:val="single"/>
              </w:rPr>
            </w:pPr>
          </w:p>
        </w:tc>
        <w:tc>
          <w:tcPr>
            <w:tcW w:w="283" w:type="dxa"/>
            <w:vMerge/>
          </w:tcPr>
          <w:p w14:paraId="19D86261" w14:textId="77777777" w:rsidR="004E5124" w:rsidRPr="000D2AA5" w:rsidRDefault="004E5124" w:rsidP="004E5124">
            <w:pPr>
              <w:spacing w:line="276" w:lineRule="auto"/>
              <w:ind w:firstLineChars="100" w:firstLine="240"/>
              <w:jc w:val="left"/>
              <w:rPr>
                <w:rFonts w:asciiTheme="majorHAnsi" w:hAnsiTheme="majorHAnsi" w:cstheme="majorHAnsi"/>
                <w:sz w:val="24"/>
              </w:rPr>
            </w:pPr>
          </w:p>
        </w:tc>
        <w:tc>
          <w:tcPr>
            <w:tcW w:w="1276" w:type="dxa"/>
            <w:vAlign w:val="center"/>
          </w:tcPr>
          <w:p w14:paraId="03A14B2D" w14:textId="4F7ED62F" w:rsidR="004E5124" w:rsidRPr="000D2AA5" w:rsidRDefault="004E5124" w:rsidP="004E5124">
            <w:pPr>
              <w:spacing w:line="276" w:lineRule="auto"/>
              <w:jc w:val="center"/>
              <w:rPr>
                <w:rFonts w:asciiTheme="majorHAnsi" w:eastAsia="SimSun" w:hAnsiTheme="majorHAnsi" w:cstheme="majorHAnsi"/>
                <w:sz w:val="24"/>
                <w:lang w:eastAsia="zh-CN"/>
              </w:rPr>
            </w:pPr>
            <w:r w:rsidRPr="000D2AA5">
              <w:rPr>
                <w:rFonts w:asciiTheme="majorHAnsi" w:hAnsiTheme="majorHAnsi" w:cstheme="majorHAnsi"/>
                <w:sz w:val="24"/>
              </w:rPr>
              <w:t>氏　名</w:t>
            </w:r>
          </w:p>
          <w:p w14:paraId="1EC80885" w14:textId="13B7FB45" w:rsidR="004E5124" w:rsidRPr="000D2AA5" w:rsidRDefault="004E5124" w:rsidP="00884180">
            <w:pPr>
              <w:spacing w:line="276" w:lineRule="auto"/>
              <w:jc w:val="left"/>
              <w:rPr>
                <w:rFonts w:asciiTheme="majorHAnsi" w:hAnsiTheme="majorHAnsi" w:cstheme="majorHAnsi"/>
                <w:sz w:val="24"/>
              </w:rPr>
            </w:pPr>
            <w:r w:rsidRPr="000D2AA5">
              <w:rPr>
                <w:rFonts w:asciiTheme="majorHAnsi" w:hAnsiTheme="majorHAnsi" w:cstheme="majorHAnsi"/>
                <w:sz w:val="24"/>
                <w:lang w:bidi="mn-MN"/>
              </w:rPr>
              <w:lastRenderedPageBreak/>
              <w:t>Овог</w:t>
            </w:r>
            <w:r w:rsidR="00884180">
              <w:rPr>
                <w:rFonts w:asciiTheme="majorHAnsi" w:hAnsiTheme="majorHAnsi" w:cstheme="majorHAnsi"/>
                <w:sz w:val="24"/>
                <w:lang w:bidi="mn-MN"/>
              </w:rPr>
              <w:t xml:space="preserve"> </w:t>
            </w:r>
            <w:r w:rsidRPr="000D2AA5">
              <w:rPr>
                <w:rFonts w:asciiTheme="majorHAnsi" w:hAnsiTheme="majorHAnsi" w:cstheme="majorHAnsi"/>
                <w:sz w:val="24"/>
                <w:lang w:bidi="mn-MN"/>
              </w:rPr>
              <w:t>нэр</w:t>
            </w:r>
          </w:p>
        </w:tc>
        <w:tc>
          <w:tcPr>
            <w:tcW w:w="1276" w:type="dxa"/>
          </w:tcPr>
          <w:p w14:paraId="5CE2C6D4" w14:textId="06317E17" w:rsidR="004E5124" w:rsidRPr="000D2AA5" w:rsidRDefault="004E5124" w:rsidP="004E5124">
            <w:pPr>
              <w:spacing w:line="276" w:lineRule="auto"/>
              <w:ind w:firstLineChars="100" w:firstLine="240"/>
              <w:jc w:val="left"/>
              <w:rPr>
                <w:rFonts w:asciiTheme="majorHAnsi" w:hAnsiTheme="majorHAnsi" w:cstheme="majorHAnsi"/>
                <w:sz w:val="24"/>
                <w:u w:val="single"/>
              </w:rPr>
            </w:pPr>
            <w:r w:rsidRPr="000D2AA5">
              <w:rPr>
                <w:rFonts w:asciiTheme="majorHAnsi" w:hAnsiTheme="majorHAnsi" w:cstheme="majorHAnsi"/>
                <w:sz w:val="24"/>
                <w:lang w:bidi="mn-MN"/>
              </w:rPr>
              <w:lastRenderedPageBreak/>
              <w:t xml:space="preserve">　　</w:t>
            </w:r>
          </w:p>
        </w:tc>
        <w:tc>
          <w:tcPr>
            <w:tcW w:w="2976" w:type="dxa"/>
            <w:vMerge/>
            <w:vAlign w:val="center"/>
          </w:tcPr>
          <w:p w14:paraId="7AFBA703" w14:textId="3B879EC5" w:rsidR="004E5124" w:rsidRPr="000D2AA5" w:rsidRDefault="004E5124" w:rsidP="004E5124">
            <w:pPr>
              <w:spacing w:line="276" w:lineRule="auto"/>
              <w:ind w:firstLineChars="100" w:firstLine="240"/>
              <w:jc w:val="left"/>
              <w:rPr>
                <w:rFonts w:asciiTheme="majorHAnsi" w:hAnsiTheme="majorHAnsi" w:cstheme="majorHAnsi"/>
                <w:sz w:val="24"/>
              </w:rPr>
            </w:pPr>
          </w:p>
        </w:tc>
      </w:tr>
      <w:tr w:rsidR="004E5124" w:rsidRPr="000D2AA5" w14:paraId="474936A8" w14:textId="77777777" w:rsidTr="00523E49">
        <w:trPr>
          <w:jc w:val="center"/>
        </w:trPr>
        <w:tc>
          <w:tcPr>
            <w:tcW w:w="1980" w:type="dxa"/>
            <w:vAlign w:val="center"/>
          </w:tcPr>
          <w:p w14:paraId="1FE407FA" w14:textId="77777777" w:rsidR="004E5124" w:rsidRPr="000D2AA5" w:rsidRDefault="004E5124" w:rsidP="004E5124">
            <w:pPr>
              <w:spacing w:line="276" w:lineRule="auto"/>
              <w:jc w:val="left"/>
              <w:rPr>
                <w:rFonts w:asciiTheme="majorHAnsi" w:eastAsia="SimSun" w:hAnsiTheme="majorHAnsi" w:cstheme="majorHAnsi"/>
                <w:sz w:val="24"/>
              </w:rPr>
            </w:pPr>
            <w:bookmarkStart w:id="9" w:name="OLE_LINK11"/>
            <w:r w:rsidRPr="000D2AA5">
              <w:rPr>
                <w:rFonts w:asciiTheme="majorHAnsi" w:hAnsiTheme="majorHAnsi" w:cstheme="majorHAnsi"/>
                <w:sz w:val="24"/>
              </w:rPr>
              <w:t>育成就労を続けることができない事情</w:t>
            </w:r>
            <w:r w:rsidRPr="000D2AA5">
              <w:rPr>
                <w:rFonts w:asciiTheme="majorHAnsi" w:hAnsiTheme="majorHAnsi" w:cstheme="majorHAnsi"/>
                <w:sz w:val="24"/>
              </w:rPr>
              <w:t xml:space="preserve"> </w:t>
            </w:r>
            <w:bookmarkEnd w:id="9"/>
          </w:p>
          <w:p w14:paraId="1713D070" w14:textId="0A12C58F" w:rsidR="004E5124" w:rsidRPr="000D2AA5" w:rsidRDefault="004E5124" w:rsidP="004E5124">
            <w:pPr>
              <w:spacing w:line="276" w:lineRule="auto"/>
              <w:jc w:val="left"/>
              <w:rPr>
                <w:rFonts w:asciiTheme="majorHAnsi" w:eastAsia="SimSun" w:hAnsiTheme="majorHAnsi" w:cstheme="majorHAnsi"/>
                <w:sz w:val="24"/>
              </w:rPr>
            </w:pPr>
            <w:r w:rsidRPr="000D2AA5">
              <w:rPr>
                <w:rFonts w:asciiTheme="majorHAnsi" w:hAnsiTheme="majorHAnsi" w:cstheme="majorHAnsi"/>
                <w:sz w:val="24"/>
                <w:lang w:bidi="mn-MN"/>
              </w:rPr>
              <w:t>Суралцагч ажилтнаар үргэлжлүүлэн ажиллах боломжгүй нөхцөл байдал</w:t>
            </w:r>
          </w:p>
        </w:tc>
        <w:tc>
          <w:tcPr>
            <w:tcW w:w="8221" w:type="dxa"/>
            <w:gridSpan w:val="5"/>
            <w:vAlign w:val="center"/>
          </w:tcPr>
          <w:p w14:paraId="45D9D6E9" w14:textId="77777777" w:rsidR="004E5124" w:rsidRPr="000D2AA5" w:rsidRDefault="004E5124" w:rsidP="004E5124">
            <w:pPr>
              <w:spacing w:line="276" w:lineRule="auto"/>
              <w:jc w:val="center"/>
              <w:rPr>
                <w:rFonts w:asciiTheme="majorHAnsi" w:eastAsia="SimSun" w:hAnsiTheme="majorHAnsi" w:cstheme="majorHAnsi"/>
                <w:sz w:val="24"/>
              </w:rPr>
            </w:pPr>
            <w:bookmarkStart w:id="10" w:name="OLE_LINK10"/>
            <w:r w:rsidRPr="000D2AA5">
              <w:rPr>
                <w:rFonts w:asciiTheme="majorHAnsi" w:hAnsiTheme="majorHAnsi" w:cstheme="majorHAnsi"/>
                <w:sz w:val="24"/>
              </w:rPr>
              <w:t>別紙のとおり</w:t>
            </w:r>
            <w:bookmarkEnd w:id="10"/>
          </w:p>
          <w:p w14:paraId="6E302004" w14:textId="51168FD2" w:rsidR="004E5124" w:rsidRPr="000D2AA5" w:rsidRDefault="004E5124" w:rsidP="004E5124">
            <w:pPr>
              <w:spacing w:line="276" w:lineRule="auto"/>
              <w:jc w:val="center"/>
              <w:rPr>
                <w:rFonts w:asciiTheme="majorHAnsi" w:eastAsia="SimSun" w:hAnsiTheme="majorHAnsi" w:cstheme="majorHAnsi"/>
                <w:sz w:val="24"/>
              </w:rPr>
            </w:pPr>
            <w:r w:rsidRPr="000D2AA5">
              <w:rPr>
                <w:rFonts w:asciiTheme="majorHAnsi" w:hAnsiTheme="majorHAnsi" w:cstheme="majorHAnsi"/>
                <w:sz w:val="24"/>
                <w:lang w:bidi="mn-MN"/>
              </w:rPr>
              <w:t>Хавсралтын дагуу</w:t>
            </w:r>
          </w:p>
        </w:tc>
      </w:tr>
    </w:tbl>
    <w:p w14:paraId="0C397272" w14:textId="77777777" w:rsidR="00DC2198" w:rsidRPr="000D2AA5" w:rsidRDefault="00DC2198">
      <w:pPr>
        <w:widowControl/>
        <w:jc w:val="left"/>
        <w:rPr>
          <w:rFonts w:asciiTheme="majorHAnsi" w:hAnsiTheme="majorHAnsi" w:cstheme="majorHAnsi"/>
          <w:sz w:val="24"/>
        </w:rPr>
      </w:pPr>
    </w:p>
    <w:p w14:paraId="75F184DB" w14:textId="23C9663B" w:rsidR="0086771A" w:rsidRPr="000D2AA5" w:rsidRDefault="007D739E" w:rsidP="2B2A605A">
      <w:pPr>
        <w:spacing w:line="276" w:lineRule="auto"/>
        <w:ind w:left="720" w:hangingChars="300" w:hanging="720"/>
        <w:rPr>
          <w:rFonts w:asciiTheme="majorHAnsi" w:eastAsia="SimSun" w:hAnsiTheme="majorHAnsi" w:cstheme="majorHAnsi"/>
          <w:sz w:val="24"/>
        </w:rPr>
      </w:pPr>
      <w:bookmarkStart w:id="11" w:name="OLE_LINK12"/>
      <w:r w:rsidRPr="000D2AA5">
        <w:rPr>
          <w:rFonts w:asciiTheme="majorHAnsi" w:hAnsiTheme="majorHAnsi" w:cstheme="majorHAnsi"/>
          <w:sz w:val="24"/>
        </w:rPr>
        <w:t>（</w:t>
      </w:r>
      <w:r w:rsidRPr="000D2AA5">
        <w:rPr>
          <w:rFonts w:hAnsi="ＭＳ 明朝" w:cs="ＭＳ 明朝" w:hint="eastAsia"/>
          <w:sz w:val="24"/>
        </w:rPr>
        <w:t>※</w:t>
      </w:r>
      <w:r w:rsidRPr="000D2AA5">
        <w:rPr>
          <w:rFonts w:asciiTheme="majorHAnsi" w:hAnsiTheme="majorHAnsi" w:cstheme="majorHAnsi"/>
          <w:sz w:val="24"/>
        </w:rPr>
        <w:t>１）監理支援機関又は育成就労実施者に最初に相談した日を記載してください。相談を行っていない場合は記載不要です。</w:t>
      </w:r>
      <w:bookmarkEnd w:id="11"/>
    </w:p>
    <w:p w14:paraId="0BB99577" w14:textId="14C8CF54" w:rsidR="004E5124" w:rsidRPr="000D2AA5" w:rsidRDefault="004E5124" w:rsidP="00AA7B2C">
      <w:pPr>
        <w:spacing w:line="276" w:lineRule="auto"/>
        <w:ind w:leftChars="300" w:left="630"/>
        <w:rPr>
          <w:rFonts w:asciiTheme="majorHAnsi" w:eastAsia="SimSun" w:hAnsiTheme="majorHAnsi" w:cstheme="majorHAnsi"/>
          <w:sz w:val="24"/>
        </w:rPr>
      </w:pPr>
      <w:r w:rsidRPr="000D2AA5">
        <w:rPr>
          <w:rFonts w:asciiTheme="majorHAnsi" w:hAnsiTheme="majorHAnsi" w:cstheme="majorHAnsi"/>
          <w:sz w:val="24"/>
          <w:lang w:bidi="mn-MN"/>
        </w:rPr>
        <w:t>Хяналт, дэмжлэгийн байгууллага эсвэл суралцагч ажилтныг хүлээн авч буй</w:t>
      </w:r>
      <w:r w:rsidR="00EE245C">
        <w:rPr>
          <w:rFonts w:asciiTheme="majorHAnsi" w:hAnsiTheme="majorHAnsi" w:cstheme="majorHAnsi"/>
          <w:sz w:val="24"/>
          <w:lang w:bidi="mn-MN"/>
        </w:rPr>
        <w:t xml:space="preserve"> </w:t>
      </w:r>
      <w:r w:rsidRPr="000D2AA5">
        <w:rPr>
          <w:rFonts w:asciiTheme="majorHAnsi" w:hAnsiTheme="majorHAnsi" w:cstheme="majorHAnsi"/>
          <w:sz w:val="24"/>
          <w:lang w:bidi="mn-MN"/>
        </w:rPr>
        <w:t>байгууллагатайгаа анх зөвлөлдсөн өдрөө бичнэ үү. Зөвлөлдөж ярилцаагүй бол бичих шаардлагагүй.</w:t>
      </w:r>
    </w:p>
    <w:p w14:paraId="5A6D0454" w14:textId="0A03889D" w:rsidR="007D37ED" w:rsidRPr="000D2AA5" w:rsidRDefault="007D37ED" w:rsidP="2B2A605A">
      <w:pPr>
        <w:spacing w:line="276" w:lineRule="auto"/>
        <w:ind w:left="720" w:hangingChars="300" w:hanging="720"/>
        <w:rPr>
          <w:rFonts w:asciiTheme="majorHAnsi" w:eastAsia="SimSun" w:hAnsiTheme="majorHAnsi" w:cstheme="majorHAnsi"/>
          <w:sz w:val="24"/>
        </w:rPr>
      </w:pPr>
      <w:r w:rsidRPr="000D2AA5">
        <w:rPr>
          <w:rFonts w:asciiTheme="majorHAnsi" w:hAnsiTheme="majorHAnsi" w:cstheme="majorHAnsi"/>
          <w:sz w:val="24"/>
        </w:rPr>
        <w:t>（</w:t>
      </w:r>
      <w:r w:rsidRPr="000D2AA5">
        <w:rPr>
          <w:rFonts w:hAnsi="ＭＳ 明朝" w:cs="ＭＳ 明朝" w:hint="eastAsia"/>
          <w:sz w:val="24"/>
        </w:rPr>
        <w:t>※</w:t>
      </w:r>
      <w:r w:rsidRPr="000D2AA5">
        <w:rPr>
          <w:rFonts w:asciiTheme="majorHAnsi" w:hAnsiTheme="majorHAnsi" w:cstheme="majorHAnsi"/>
          <w:sz w:val="24"/>
        </w:rPr>
        <w:t>２）監理支援機関又は育成就労実施者を〇で囲み、相談した人の氏名を記載してください。</w:t>
      </w:r>
    </w:p>
    <w:p w14:paraId="6AD709C3" w14:textId="130F61B9" w:rsidR="004E5124" w:rsidRPr="000D2AA5" w:rsidRDefault="004E5124" w:rsidP="00AA7B2C">
      <w:pPr>
        <w:spacing w:line="276" w:lineRule="auto"/>
        <w:ind w:leftChars="300" w:left="630"/>
        <w:rPr>
          <w:rFonts w:asciiTheme="majorHAnsi" w:eastAsia="SimSun" w:hAnsiTheme="majorHAnsi" w:cstheme="majorHAnsi"/>
          <w:sz w:val="24"/>
        </w:rPr>
      </w:pPr>
      <w:r w:rsidRPr="000D2AA5">
        <w:rPr>
          <w:rFonts w:asciiTheme="majorHAnsi" w:hAnsiTheme="majorHAnsi" w:cstheme="majorHAnsi"/>
          <w:sz w:val="24"/>
          <w:lang w:bidi="mn-MN"/>
        </w:rPr>
        <w:t>Хяналт, дэмжлэгийн байгууллага эсвэл суралцагч ажилтныг хүлээн авч буй байгууллага аль нь болохыг дугуйлж ярилцсан хүнийхээ овог нэрийг бичнэ үү.</w:t>
      </w:r>
    </w:p>
    <w:p w14:paraId="5A35A0CD" w14:textId="5374823B" w:rsidR="007D739E" w:rsidRPr="000D2AA5" w:rsidRDefault="0086771A" w:rsidP="0086771A">
      <w:pPr>
        <w:spacing w:line="276" w:lineRule="auto"/>
        <w:ind w:left="720" w:hangingChars="300" w:hanging="720"/>
        <w:rPr>
          <w:rFonts w:asciiTheme="majorHAnsi" w:eastAsia="SimSun" w:hAnsiTheme="majorHAnsi" w:cstheme="majorHAnsi"/>
          <w:sz w:val="24"/>
        </w:rPr>
      </w:pPr>
      <w:r w:rsidRPr="000D2AA5">
        <w:rPr>
          <w:rFonts w:asciiTheme="majorHAnsi" w:hAnsiTheme="majorHAnsi" w:cstheme="majorHAnsi"/>
          <w:sz w:val="24"/>
        </w:rPr>
        <w:t>（</w:t>
      </w:r>
      <w:r w:rsidRPr="000D2AA5">
        <w:rPr>
          <w:rFonts w:hAnsi="ＭＳ 明朝" w:cs="ＭＳ 明朝" w:hint="eastAsia"/>
          <w:sz w:val="24"/>
        </w:rPr>
        <w:t>※</w:t>
      </w:r>
      <w:r w:rsidRPr="000D2AA5">
        <w:rPr>
          <w:rFonts w:asciiTheme="majorHAnsi" w:hAnsiTheme="majorHAnsi" w:cstheme="majorHAnsi"/>
          <w:sz w:val="24"/>
        </w:rPr>
        <w:t>３）該当欄に</w:t>
      </w:r>
      <w:r w:rsidRPr="000D2AA5">
        <w:rPr>
          <w:rFonts w:ascii="Segoe UI Symbol" w:hAnsi="Segoe UI Symbol" w:cs="Segoe UI Symbol"/>
          <w:sz w:val="24"/>
        </w:rPr>
        <w:t>✔</w:t>
      </w:r>
      <w:r w:rsidRPr="000D2AA5">
        <w:rPr>
          <w:rFonts w:asciiTheme="majorHAnsi" w:hAnsiTheme="majorHAnsi" w:cstheme="majorHAnsi"/>
          <w:sz w:val="24"/>
        </w:rPr>
        <w:t>を付けてください。</w:t>
      </w:r>
    </w:p>
    <w:p w14:paraId="3F00223B" w14:textId="195CA84A" w:rsidR="004E5124" w:rsidRPr="000D2AA5" w:rsidRDefault="004E5124" w:rsidP="00AA7B2C">
      <w:pPr>
        <w:spacing w:line="276" w:lineRule="auto"/>
        <w:ind w:leftChars="300" w:left="630"/>
        <w:rPr>
          <w:rFonts w:asciiTheme="majorHAnsi" w:eastAsia="SimSun" w:hAnsiTheme="majorHAnsi" w:cstheme="majorHAnsi"/>
          <w:sz w:val="24"/>
        </w:rPr>
      </w:pPr>
      <w:r w:rsidRPr="000D2AA5">
        <w:rPr>
          <w:rFonts w:asciiTheme="majorHAnsi" w:hAnsiTheme="majorHAnsi" w:cstheme="majorHAnsi"/>
          <w:sz w:val="24"/>
          <w:lang w:bidi="mn-MN"/>
        </w:rPr>
        <w:t xml:space="preserve">Тохирох нүдэнд </w:t>
      </w:r>
      <w:r w:rsidRPr="000D2AA5">
        <w:rPr>
          <w:rFonts w:ascii="Segoe UI Symbol" w:hAnsi="Segoe UI Symbol" w:cs="Segoe UI Symbol"/>
          <w:sz w:val="24"/>
          <w:lang w:bidi="mn-MN"/>
        </w:rPr>
        <w:t>✔</w:t>
      </w:r>
      <w:r w:rsidRPr="000D2AA5">
        <w:rPr>
          <w:rFonts w:asciiTheme="majorHAnsi" w:hAnsiTheme="majorHAnsi" w:cstheme="majorHAnsi"/>
          <w:sz w:val="24"/>
          <w:lang w:bidi="mn-MN"/>
        </w:rPr>
        <w:t xml:space="preserve"> тэмдэглэнэ үү.</w:t>
      </w:r>
    </w:p>
    <w:p w14:paraId="3E5741D3" w14:textId="4C5BFAD5" w:rsidR="00F97E58" w:rsidRPr="000D2AA5" w:rsidRDefault="00F97E58" w:rsidP="00F97E58">
      <w:pPr>
        <w:widowControl/>
        <w:jc w:val="left"/>
        <w:rPr>
          <w:rFonts w:asciiTheme="majorHAnsi" w:hAnsiTheme="majorHAnsi" w:cstheme="majorHAnsi"/>
          <w:sz w:val="24"/>
        </w:rPr>
      </w:pPr>
    </w:p>
    <w:p w14:paraId="677A576D" w14:textId="77777777" w:rsidR="00F97E58" w:rsidRPr="000D2AA5" w:rsidRDefault="00F97E58" w:rsidP="002301DC">
      <w:pPr>
        <w:rPr>
          <w:rFonts w:asciiTheme="majorHAnsi" w:hAnsiTheme="majorHAnsi" w:cstheme="majorHAnsi"/>
          <w:sz w:val="24"/>
        </w:rPr>
      </w:pPr>
    </w:p>
    <w:p w14:paraId="2CF79D9E" w14:textId="77777777" w:rsidR="008A14B4" w:rsidRPr="000D2AA5" w:rsidRDefault="008A14B4" w:rsidP="008A14B4">
      <w:pPr>
        <w:jc w:val="right"/>
        <w:rPr>
          <w:rFonts w:asciiTheme="majorHAnsi" w:eastAsia="SimSun" w:hAnsiTheme="majorHAnsi" w:cstheme="majorHAnsi"/>
          <w:sz w:val="24"/>
          <w:lang w:eastAsia="zh-CN"/>
        </w:rPr>
      </w:pPr>
      <w:r w:rsidRPr="000D2AA5">
        <w:rPr>
          <w:rFonts w:asciiTheme="majorHAnsi" w:hAnsiTheme="majorHAnsi" w:cstheme="majorHAnsi"/>
          <w:sz w:val="24"/>
        </w:rPr>
        <w:t>年　　　月　　　日</w:t>
      </w:r>
    </w:p>
    <w:p w14:paraId="21AD309F" w14:textId="0C2EF55E" w:rsidR="004E5124" w:rsidRPr="000D2AA5" w:rsidRDefault="004E5124" w:rsidP="008A14B4">
      <w:pPr>
        <w:jc w:val="right"/>
        <w:rPr>
          <w:rFonts w:asciiTheme="majorHAnsi" w:eastAsia="SimSun" w:hAnsiTheme="majorHAnsi" w:cstheme="majorHAnsi"/>
          <w:sz w:val="24"/>
          <w:lang w:eastAsia="zh-CN"/>
        </w:rPr>
      </w:pPr>
      <w:r w:rsidRPr="000D2AA5">
        <w:rPr>
          <w:rFonts w:asciiTheme="majorHAnsi" w:hAnsiTheme="majorHAnsi" w:cstheme="majorHAnsi"/>
          <w:sz w:val="24"/>
          <w:lang w:bidi="mn-MN"/>
        </w:rPr>
        <w:t>оны       -р сарын        -ний өдөр</w:t>
      </w:r>
    </w:p>
    <w:p w14:paraId="326670B2" w14:textId="77777777" w:rsidR="008A14B4" w:rsidRPr="000D2AA5" w:rsidRDefault="008A14B4" w:rsidP="008A14B4">
      <w:pPr>
        <w:wordWrap w:val="0"/>
        <w:jc w:val="right"/>
        <w:rPr>
          <w:rFonts w:asciiTheme="majorHAnsi" w:hAnsiTheme="majorHAnsi" w:cstheme="majorHAnsi"/>
          <w:sz w:val="24"/>
        </w:rPr>
      </w:pPr>
    </w:p>
    <w:p w14:paraId="158FB1CD" w14:textId="7636FF0D" w:rsidR="008A14B4" w:rsidRPr="000D2AA5" w:rsidRDefault="2482EDF2" w:rsidP="00320345">
      <w:pPr>
        <w:ind w:firstLineChars="1600" w:firstLine="3840"/>
        <w:jc w:val="left"/>
        <w:rPr>
          <w:rFonts w:asciiTheme="majorHAnsi" w:eastAsia="SimSun" w:hAnsiTheme="majorHAnsi" w:cstheme="majorHAnsi"/>
          <w:sz w:val="24"/>
        </w:rPr>
      </w:pPr>
      <w:r w:rsidRPr="000D2AA5">
        <w:rPr>
          <w:rFonts w:asciiTheme="majorHAnsi" w:hAnsiTheme="majorHAnsi" w:cstheme="majorHAnsi"/>
          <w:sz w:val="24"/>
        </w:rPr>
        <w:t>育成就労外国人（申出者）の署名</w:t>
      </w:r>
    </w:p>
    <w:p w14:paraId="5D8127DD" w14:textId="3EE34405" w:rsidR="002171DB" w:rsidRPr="000D2AA5" w:rsidRDefault="002171DB" w:rsidP="00320345">
      <w:pPr>
        <w:ind w:firstLineChars="1600" w:firstLine="3840"/>
        <w:jc w:val="left"/>
        <w:rPr>
          <w:rFonts w:asciiTheme="majorHAnsi" w:eastAsia="SimSun" w:hAnsiTheme="majorHAnsi" w:cstheme="majorHAnsi"/>
          <w:sz w:val="24"/>
        </w:rPr>
      </w:pPr>
      <w:r w:rsidRPr="000D2AA5">
        <w:rPr>
          <w:rFonts w:asciiTheme="majorHAnsi" w:hAnsiTheme="majorHAnsi" w:cstheme="majorHAnsi"/>
          <w:sz w:val="24"/>
          <w:lang w:bidi="mn-MN"/>
        </w:rPr>
        <w:t>Суралцагч гадаад ажилтан (хүсэлт гаргагч) гарын үсэг</w:t>
      </w:r>
    </w:p>
    <w:p w14:paraId="36FF72B0" w14:textId="77777777" w:rsidR="003B6E84" w:rsidRPr="000D2AA5" w:rsidRDefault="003B6E84" w:rsidP="003B6E84">
      <w:pPr>
        <w:spacing w:line="240" w:lineRule="exact"/>
        <w:jc w:val="right"/>
        <w:rPr>
          <w:rFonts w:asciiTheme="majorHAnsi" w:hAnsiTheme="majorHAnsi" w:cstheme="majorHAnsi"/>
          <w:sz w:val="24"/>
        </w:rPr>
      </w:pPr>
    </w:p>
    <w:p w14:paraId="08CDF5C5" w14:textId="77777777" w:rsidR="001062B8" w:rsidRPr="000D2AA5" w:rsidRDefault="001062B8" w:rsidP="003B6E84">
      <w:pPr>
        <w:spacing w:line="240" w:lineRule="exact"/>
        <w:jc w:val="right"/>
        <w:rPr>
          <w:rFonts w:asciiTheme="majorHAnsi" w:hAnsiTheme="majorHAnsi" w:cstheme="majorHAnsi"/>
          <w:sz w:val="24"/>
        </w:rPr>
      </w:pP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3B6E84" w:rsidRPr="000D2AA5" w14:paraId="1AA148C0" w14:textId="77777777">
        <w:trPr>
          <w:trHeight w:val="100"/>
        </w:trPr>
        <w:tc>
          <w:tcPr>
            <w:tcW w:w="10184" w:type="dxa"/>
          </w:tcPr>
          <w:p w14:paraId="00DF8942" w14:textId="77777777" w:rsidR="003B6E84" w:rsidRPr="000D2AA5" w:rsidRDefault="003B6E84">
            <w:pPr>
              <w:spacing w:line="240" w:lineRule="exact"/>
              <w:jc w:val="right"/>
              <w:rPr>
                <w:rFonts w:asciiTheme="majorHAnsi" w:hAnsiTheme="majorHAnsi" w:cstheme="majorHAnsi"/>
                <w:sz w:val="24"/>
              </w:rPr>
            </w:pPr>
          </w:p>
        </w:tc>
      </w:tr>
    </w:tbl>
    <w:p w14:paraId="3870A1D4" w14:textId="77777777" w:rsidR="003B6E84" w:rsidRPr="000D2AA5" w:rsidRDefault="003B6E84" w:rsidP="003B6E84">
      <w:pPr>
        <w:spacing w:line="240" w:lineRule="exact"/>
        <w:jc w:val="left"/>
        <w:rPr>
          <w:rFonts w:asciiTheme="majorHAnsi" w:eastAsia="SimSun" w:hAnsiTheme="majorHAnsi" w:cstheme="majorHAnsi"/>
          <w:sz w:val="24"/>
        </w:rPr>
      </w:pPr>
      <w:r w:rsidRPr="000D2AA5">
        <w:rPr>
          <w:rFonts w:asciiTheme="majorHAnsi" w:hAnsiTheme="majorHAnsi" w:cstheme="majorHAnsi"/>
          <w:sz w:val="24"/>
        </w:rPr>
        <w:t xml:space="preserve">　申出書を受領しました。</w:t>
      </w:r>
    </w:p>
    <w:p w14:paraId="2CB72ED0" w14:textId="0A8BB590" w:rsidR="002171DB" w:rsidRPr="000D2AA5" w:rsidRDefault="002171DB" w:rsidP="003B6E84">
      <w:pPr>
        <w:spacing w:line="240" w:lineRule="exact"/>
        <w:jc w:val="left"/>
        <w:rPr>
          <w:rFonts w:asciiTheme="majorHAnsi" w:eastAsia="SimSun" w:hAnsiTheme="majorHAnsi" w:cstheme="majorHAnsi"/>
          <w:sz w:val="24"/>
        </w:rPr>
      </w:pPr>
      <w:r w:rsidRPr="000D2AA5">
        <w:rPr>
          <w:rFonts w:asciiTheme="majorHAnsi" w:hAnsiTheme="majorHAnsi" w:cstheme="majorHAnsi"/>
          <w:sz w:val="24"/>
          <w:lang w:bidi="mn-MN"/>
        </w:rPr>
        <w:t xml:space="preserve">　</w:t>
      </w:r>
      <w:r w:rsidRPr="000D2AA5">
        <w:rPr>
          <w:rFonts w:asciiTheme="majorHAnsi" w:hAnsiTheme="majorHAnsi" w:cstheme="majorHAnsi"/>
          <w:sz w:val="24"/>
          <w:lang w:bidi="mn-MN"/>
        </w:rPr>
        <w:t>Хүсэлтийг хүлээн авсан.</w:t>
      </w:r>
    </w:p>
    <w:p w14:paraId="2D7D80A7" w14:textId="77777777" w:rsidR="003B6E84" w:rsidRPr="000D2AA5" w:rsidRDefault="003B6E84" w:rsidP="003B6E84">
      <w:pPr>
        <w:spacing w:line="240" w:lineRule="exact"/>
        <w:jc w:val="right"/>
        <w:rPr>
          <w:rFonts w:asciiTheme="majorHAnsi" w:hAnsiTheme="majorHAnsi" w:cstheme="majorHAnsi"/>
          <w:sz w:val="24"/>
        </w:rPr>
      </w:pPr>
    </w:p>
    <w:p w14:paraId="42BD41A3" w14:textId="5474D285" w:rsidR="003B6E84" w:rsidRPr="000D2AA5" w:rsidRDefault="003B6E84" w:rsidP="003B6E84">
      <w:pPr>
        <w:spacing w:line="240" w:lineRule="exact"/>
        <w:jc w:val="right"/>
        <w:rPr>
          <w:rFonts w:asciiTheme="majorHAnsi" w:eastAsia="SimSun" w:hAnsiTheme="majorHAnsi" w:cstheme="majorHAnsi"/>
          <w:sz w:val="24"/>
          <w:lang w:eastAsia="zh-CN"/>
        </w:rPr>
      </w:pPr>
      <w:r w:rsidRPr="000D2AA5">
        <w:rPr>
          <w:rFonts w:asciiTheme="majorHAnsi" w:hAnsiTheme="majorHAnsi" w:cstheme="majorHAnsi"/>
          <w:sz w:val="24"/>
        </w:rPr>
        <w:t>年　　　月　　　日</w:t>
      </w:r>
    </w:p>
    <w:p w14:paraId="382D2002" w14:textId="3631CBA9" w:rsidR="002171DB" w:rsidRPr="000D2AA5" w:rsidRDefault="002171DB" w:rsidP="003B6E84">
      <w:pPr>
        <w:spacing w:line="240" w:lineRule="exact"/>
        <w:jc w:val="right"/>
        <w:rPr>
          <w:rFonts w:asciiTheme="majorHAnsi" w:eastAsia="SimSun" w:hAnsiTheme="majorHAnsi" w:cstheme="majorHAnsi"/>
          <w:sz w:val="24"/>
          <w:lang w:eastAsia="zh-CN"/>
        </w:rPr>
      </w:pPr>
      <w:r w:rsidRPr="000D2AA5">
        <w:rPr>
          <w:rFonts w:asciiTheme="majorHAnsi" w:hAnsiTheme="majorHAnsi" w:cstheme="majorHAnsi"/>
          <w:sz w:val="24"/>
          <w:lang w:bidi="mn-MN"/>
        </w:rPr>
        <w:t>оны       -р сарын        -ний өдөр</w:t>
      </w:r>
    </w:p>
    <w:p w14:paraId="1E70E1FE" w14:textId="307E83FE" w:rsidR="003B6E84" w:rsidRPr="000D2AA5" w:rsidRDefault="00F14F74" w:rsidP="000D3F42">
      <w:pPr>
        <w:spacing w:beforeLines="50" w:before="161" w:line="240" w:lineRule="exact"/>
        <w:jc w:val="left"/>
        <w:rPr>
          <w:rFonts w:asciiTheme="majorHAnsi" w:eastAsia="SimSun" w:hAnsiTheme="majorHAnsi" w:cstheme="majorHAnsi"/>
          <w:sz w:val="24"/>
          <w:u w:val="single"/>
        </w:rPr>
      </w:pPr>
      <w:r w:rsidRPr="000D2AA5">
        <w:rPr>
          <w:rFonts w:asciiTheme="majorHAnsi" w:hAnsiTheme="majorHAnsi" w:cstheme="majorHAnsi"/>
          <w:sz w:val="24"/>
        </w:rPr>
        <w:t xml:space="preserve">　　　　　　　　　　　　　　　　　　　　　　</w:t>
      </w:r>
      <w:r w:rsidRPr="000D2AA5">
        <w:rPr>
          <w:rFonts w:asciiTheme="majorHAnsi" w:hAnsiTheme="majorHAnsi" w:cstheme="majorHAnsi"/>
          <w:sz w:val="24"/>
        </w:rPr>
        <w:t xml:space="preserve"> </w:t>
      </w:r>
      <w:r w:rsidRPr="000D2AA5">
        <w:rPr>
          <w:rFonts w:asciiTheme="majorHAnsi" w:hAnsiTheme="majorHAnsi" w:cstheme="majorHAnsi"/>
          <w:sz w:val="24"/>
        </w:rPr>
        <w:t xml:space="preserve">受領者の署名　</w:t>
      </w:r>
      <w:r w:rsidRPr="000D2AA5">
        <w:rPr>
          <w:rFonts w:asciiTheme="majorHAnsi" w:hAnsiTheme="majorHAnsi" w:cstheme="majorHAnsi"/>
          <w:sz w:val="24"/>
          <w:u w:val="single"/>
        </w:rPr>
        <w:t xml:space="preserve">　　　　　　　　　　　　　</w:t>
      </w:r>
    </w:p>
    <w:p w14:paraId="5B34F72B" w14:textId="19FB0AE2" w:rsidR="002171DB" w:rsidRPr="000D2AA5" w:rsidRDefault="002171DB" w:rsidP="000D3F42">
      <w:pPr>
        <w:spacing w:beforeLines="50" w:before="161" w:line="240" w:lineRule="exact"/>
        <w:jc w:val="left"/>
        <w:rPr>
          <w:rFonts w:asciiTheme="majorHAnsi" w:eastAsia="SimSun" w:hAnsiTheme="majorHAnsi" w:cstheme="majorHAnsi"/>
          <w:sz w:val="24"/>
          <w:u w:val="single"/>
        </w:rPr>
      </w:pPr>
      <w:r w:rsidRPr="000D2AA5">
        <w:rPr>
          <w:rFonts w:asciiTheme="majorHAnsi" w:hAnsiTheme="majorHAnsi" w:cstheme="majorHAnsi"/>
          <w:sz w:val="24"/>
          <w:lang w:bidi="mn-MN"/>
        </w:rPr>
        <w:t xml:space="preserve">　　　　　　　　　　　　　　　　　　　　　　</w:t>
      </w:r>
      <w:r w:rsidRPr="000D2AA5">
        <w:rPr>
          <w:rFonts w:asciiTheme="majorHAnsi" w:hAnsiTheme="majorHAnsi" w:cstheme="majorHAnsi"/>
          <w:sz w:val="24"/>
          <w:lang w:bidi="mn-MN"/>
        </w:rPr>
        <w:t xml:space="preserve"> Хүлээн авагчийн гарын үсэг</w:t>
      </w:r>
      <w:r w:rsidRPr="000D2AA5">
        <w:rPr>
          <w:rFonts w:asciiTheme="majorHAnsi" w:hAnsiTheme="majorHAnsi" w:cstheme="majorHAnsi"/>
          <w:sz w:val="24"/>
          <w:lang w:bidi="mn-MN"/>
        </w:rPr>
        <w:t xml:space="preserve">　</w:t>
      </w:r>
      <w:r w:rsidRPr="000D2AA5">
        <w:rPr>
          <w:rFonts w:asciiTheme="majorHAnsi" w:hAnsiTheme="majorHAnsi" w:cstheme="majorHAnsi"/>
          <w:sz w:val="24"/>
          <w:u w:val="single"/>
          <w:lang w:bidi="mn-MN"/>
        </w:rPr>
        <w:t xml:space="preserve">　　　　　　　　　　　　　</w:t>
      </w:r>
    </w:p>
    <w:p w14:paraId="4C1E19CD" w14:textId="7A80034F" w:rsidR="001062B8" w:rsidRPr="000D2AA5" w:rsidRDefault="007C78C4" w:rsidP="000D3F42">
      <w:pPr>
        <w:pStyle w:val="af2"/>
        <w:wordWrap w:val="0"/>
        <w:adjustRightInd/>
        <w:spacing w:beforeLines="50" w:before="161"/>
        <w:jc w:val="right"/>
        <w:rPr>
          <w:rFonts w:asciiTheme="majorHAnsi" w:eastAsia="SimSun" w:hAnsiTheme="majorHAnsi" w:cstheme="majorHAnsi"/>
          <w:color w:val="auto"/>
          <w:u w:val="single"/>
        </w:rPr>
      </w:pPr>
      <w:r w:rsidRPr="000D2AA5">
        <w:rPr>
          <w:rFonts w:asciiTheme="majorHAnsi" w:hAnsiTheme="majorHAnsi" w:cstheme="majorHAnsi"/>
          <w:color w:val="auto"/>
        </w:rPr>
        <w:t xml:space="preserve">受領者の所属機関　</w:t>
      </w:r>
      <w:r w:rsidR="002203DD" w:rsidRPr="000D2AA5">
        <w:rPr>
          <w:rFonts w:asciiTheme="majorHAnsi" w:hAnsiTheme="majorHAnsi" w:cstheme="majorHAnsi"/>
          <w:color w:val="auto"/>
          <w:u w:val="single"/>
        </w:rPr>
        <w:t xml:space="preserve">　　　　　　　　　　　　　</w:t>
      </w:r>
    </w:p>
    <w:p w14:paraId="76AFB1CD" w14:textId="4D4503BA" w:rsidR="002171DB" w:rsidRPr="000D2AA5" w:rsidRDefault="002171DB" w:rsidP="002171DB">
      <w:pPr>
        <w:pStyle w:val="af2"/>
        <w:wordWrap w:val="0"/>
        <w:adjustRightInd/>
        <w:spacing w:beforeLines="50" w:before="161"/>
        <w:jc w:val="right"/>
        <w:rPr>
          <w:rFonts w:asciiTheme="majorHAnsi" w:eastAsia="SimSun" w:hAnsiTheme="majorHAnsi" w:cstheme="majorHAnsi"/>
          <w:u w:val="single"/>
        </w:rPr>
      </w:pPr>
      <w:r w:rsidRPr="000D2AA5">
        <w:rPr>
          <w:rFonts w:asciiTheme="majorHAnsi" w:hAnsiTheme="majorHAnsi" w:cstheme="majorHAnsi"/>
          <w:color w:val="auto"/>
          <w:lang w:bidi="mn-MN"/>
        </w:rPr>
        <w:lastRenderedPageBreak/>
        <w:t>Хүлээн авагчийн харьяа байгууллага</w:t>
      </w:r>
      <w:r w:rsidRPr="000D2AA5">
        <w:rPr>
          <w:rFonts w:asciiTheme="majorHAnsi" w:hAnsiTheme="majorHAnsi" w:cstheme="majorHAnsi"/>
          <w:color w:val="auto"/>
          <w:lang w:bidi="mn-MN"/>
        </w:rPr>
        <w:t xml:space="preserve">　</w:t>
      </w:r>
      <w:r w:rsidRPr="000D2AA5">
        <w:rPr>
          <w:rFonts w:asciiTheme="majorHAnsi" w:hAnsiTheme="majorHAnsi" w:cstheme="majorHAnsi"/>
          <w:color w:val="auto"/>
          <w:u w:val="single"/>
          <w:lang w:bidi="mn-MN"/>
        </w:rPr>
        <w:t xml:space="preserve">　　　　　　　　　　　　　</w:t>
      </w:r>
    </w:p>
    <w:p w14:paraId="080464A4" w14:textId="3A843612" w:rsidR="002203DD" w:rsidRPr="000D2AA5" w:rsidRDefault="002203DD" w:rsidP="000D3F42">
      <w:pPr>
        <w:pStyle w:val="af2"/>
        <w:wordWrap w:val="0"/>
        <w:adjustRightInd/>
        <w:spacing w:beforeLines="50" w:before="161"/>
        <w:jc w:val="right"/>
        <w:rPr>
          <w:rFonts w:asciiTheme="majorHAnsi" w:eastAsia="SimSun" w:hAnsiTheme="majorHAnsi" w:cstheme="majorHAnsi"/>
          <w:color w:val="auto"/>
          <w:u w:val="single"/>
          <w:lang w:eastAsia="zh-CN"/>
        </w:rPr>
      </w:pPr>
      <w:r w:rsidRPr="000D2AA5">
        <w:rPr>
          <w:rFonts w:asciiTheme="majorHAnsi" w:hAnsiTheme="majorHAnsi" w:cstheme="majorHAnsi"/>
          <w:color w:val="auto"/>
        </w:rPr>
        <w:t xml:space="preserve">役職名　</w:t>
      </w:r>
      <w:r w:rsidRPr="000D2AA5">
        <w:rPr>
          <w:rFonts w:asciiTheme="majorHAnsi" w:hAnsiTheme="majorHAnsi" w:cstheme="majorHAnsi"/>
          <w:color w:val="auto"/>
          <w:u w:val="single"/>
        </w:rPr>
        <w:t xml:space="preserve">　　　　　　　　　　　　　</w:t>
      </w:r>
    </w:p>
    <w:p w14:paraId="0EAD6C2F" w14:textId="09133739" w:rsidR="002171DB" w:rsidRPr="000D2AA5" w:rsidRDefault="002171DB" w:rsidP="002171DB">
      <w:pPr>
        <w:pStyle w:val="af2"/>
        <w:wordWrap w:val="0"/>
        <w:adjustRightInd/>
        <w:spacing w:beforeLines="50" w:before="161"/>
        <w:jc w:val="right"/>
        <w:rPr>
          <w:rFonts w:asciiTheme="majorHAnsi" w:eastAsia="SimSun" w:hAnsiTheme="majorHAnsi" w:cstheme="majorHAnsi"/>
          <w:lang w:eastAsia="zh-CN"/>
        </w:rPr>
      </w:pPr>
      <w:r w:rsidRPr="000D2AA5">
        <w:rPr>
          <w:rFonts w:asciiTheme="majorHAnsi" w:hAnsiTheme="majorHAnsi" w:cstheme="majorHAnsi"/>
          <w:color w:val="auto"/>
          <w:lang w:bidi="mn-MN"/>
        </w:rPr>
        <w:t>Албан тушаалын нэр</w:t>
      </w:r>
      <w:r w:rsidRPr="000D2AA5">
        <w:rPr>
          <w:rFonts w:asciiTheme="majorHAnsi" w:hAnsiTheme="majorHAnsi" w:cstheme="majorHAnsi"/>
          <w:color w:val="auto"/>
          <w:lang w:bidi="mn-MN"/>
        </w:rPr>
        <w:t xml:space="preserve">　</w:t>
      </w:r>
      <w:r w:rsidRPr="000D2AA5">
        <w:rPr>
          <w:rFonts w:asciiTheme="majorHAnsi" w:hAnsiTheme="majorHAnsi" w:cstheme="majorHAnsi"/>
          <w:color w:val="auto"/>
          <w:u w:val="single"/>
          <w:lang w:bidi="mn-MN"/>
        </w:rPr>
        <w:t xml:space="preserve">　　　　　　　　　　　　　</w:t>
      </w:r>
    </w:p>
    <w:p w14:paraId="077182FC" w14:textId="1039CA53" w:rsidR="001334D9" w:rsidRPr="000D2AA5" w:rsidRDefault="00DA3247" w:rsidP="00972695">
      <w:pPr>
        <w:spacing w:line="0" w:lineRule="atLeast"/>
        <w:ind w:right="960" w:firstLineChars="3500" w:firstLine="8400"/>
        <w:rPr>
          <w:rFonts w:asciiTheme="majorHAnsi" w:eastAsia="SimSun" w:hAnsiTheme="majorHAnsi" w:cstheme="majorHAnsi"/>
          <w:sz w:val="24"/>
        </w:rPr>
      </w:pPr>
      <w:r w:rsidRPr="000D2AA5">
        <w:rPr>
          <w:rFonts w:asciiTheme="majorHAnsi" w:hAnsiTheme="majorHAnsi" w:cstheme="majorHAnsi"/>
          <w:sz w:val="24"/>
          <w:lang w:bidi="mn-MN"/>
        </w:rPr>
        <w:br w:type="page"/>
      </w:r>
      <w:r w:rsidR="000F08B2" w:rsidRPr="000D2AA5">
        <w:rPr>
          <w:rFonts w:asciiTheme="majorHAnsi" w:hAnsiTheme="majorHAnsi" w:cstheme="majorHAnsi"/>
          <w:sz w:val="24"/>
        </w:rPr>
        <w:t>別　紙</w:t>
      </w:r>
    </w:p>
    <w:p w14:paraId="1B063EA3" w14:textId="56CAF381" w:rsidR="002171DB" w:rsidRPr="000D2AA5" w:rsidRDefault="002171DB" w:rsidP="00A44813">
      <w:pPr>
        <w:spacing w:line="0" w:lineRule="atLeast"/>
        <w:ind w:right="960" w:firstLineChars="3400" w:firstLine="8160"/>
        <w:rPr>
          <w:rFonts w:asciiTheme="majorHAnsi" w:eastAsia="SimSun" w:hAnsiTheme="majorHAnsi" w:cstheme="majorHAnsi"/>
          <w:sz w:val="24"/>
        </w:rPr>
      </w:pPr>
      <w:r w:rsidRPr="000D2AA5">
        <w:rPr>
          <w:rFonts w:asciiTheme="majorHAnsi" w:hAnsiTheme="majorHAnsi" w:cstheme="majorHAnsi"/>
          <w:sz w:val="24"/>
          <w:lang w:bidi="mn-MN"/>
        </w:rPr>
        <w:t>Хавсралт</w:t>
      </w:r>
    </w:p>
    <w:p w14:paraId="01B66D28" w14:textId="1C0BED01" w:rsidR="002301DC" w:rsidRPr="000D2AA5" w:rsidRDefault="4305B184" w:rsidP="2B2A605A">
      <w:pPr>
        <w:ind w:firstLineChars="100" w:firstLine="240"/>
        <w:jc w:val="left"/>
        <w:rPr>
          <w:rFonts w:asciiTheme="majorHAnsi" w:eastAsia="SimSun" w:hAnsiTheme="majorHAnsi" w:cstheme="majorHAnsi"/>
          <w:sz w:val="24"/>
        </w:rPr>
      </w:pPr>
      <w:r w:rsidRPr="000D2AA5">
        <w:rPr>
          <w:rFonts w:asciiTheme="majorHAnsi" w:hAnsiTheme="majorHAnsi" w:cstheme="majorHAnsi"/>
          <w:sz w:val="24"/>
        </w:rPr>
        <w:t>育成就労を続けることができない事情として、あなたに該当する事情を選んで該当欄に</w:t>
      </w:r>
      <w:r w:rsidRPr="000D2AA5">
        <w:rPr>
          <w:rFonts w:ascii="Segoe UI Symbol" w:hAnsi="Segoe UI Symbol" w:cs="Segoe UI Symbol"/>
          <w:sz w:val="24"/>
        </w:rPr>
        <w:t>✔</w:t>
      </w:r>
      <w:r w:rsidRPr="000D2AA5">
        <w:rPr>
          <w:rFonts w:asciiTheme="majorHAnsi" w:hAnsiTheme="majorHAnsi" w:cstheme="majorHAnsi"/>
          <w:sz w:val="24"/>
        </w:rPr>
        <w:t>を付けた上で、その事情を次頁に具体的に記入してください（複数選択可）。</w:t>
      </w:r>
    </w:p>
    <w:p w14:paraId="1850722F" w14:textId="6202A9CF" w:rsidR="002171DB" w:rsidRPr="000D2AA5" w:rsidRDefault="002171DB" w:rsidP="001F0A17">
      <w:pPr>
        <w:ind w:firstLineChars="100" w:firstLine="240"/>
        <w:rPr>
          <w:rFonts w:asciiTheme="majorHAnsi" w:eastAsia="SimSun" w:hAnsiTheme="majorHAnsi" w:cstheme="majorHAnsi"/>
          <w:sz w:val="24"/>
        </w:rPr>
      </w:pPr>
      <w:r w:rsidRPr="000D2AA5">
        <w:rPr>
          <w:rFonts w:asciiTheme="majorHAnsi" w:hAnsiTheme="majorHAnsi" w:cstheme="majorHAnsi"/>
          <w:sz w:val="24"/>
          <w:lang w:bidi="mn-MN"/>
        </w:rPr>
        <w:t xml:space="preserve">Суралцагч ажилтнаар ажиллах боломжгүй болсон шалтгаануудаас өөрт тань хамаарах шалтгааныг сонгон, тохирох нүдэнд </w:t>
      </w:r>
      <w:r w:rsidRPr="000D2AA5">
        <w:rPr>
          <w:rFonts w:ascii="Segoe UI Symbol" w:hAnsi="Segoe UI Symbol" w:cs="Segoe UI Symbol"/>
          <w:sz w:val="24"/>
          <w:lang w:bidi="mn-MN"/>
        </w:rPr>
        <w:t>✔</w:t>
      </w:r>
      <w:r w:rsidRPr="000D2AA5">
        <w:rPr>
          <w:rFonts w:asciiTheme="majorHAnsi" w:hAnsiTheme="majorHAnsi" w:cstheme="majorHAnsi"/>
          <w:sz w:val="24"/>
          <w:lang w:bidi="mn-MN"/>
        </w:rPr>
        <w:t xml:space="preserve"> тэмдэг тавьсны дараа тухайн шалтгааныг дараагийн хуудсанд тодорхой бичнэ үү (Олон хариулт сонгож болно).</w:t>
      </w:r>
    </w:p>
    <w:tbl>
      <w:tblPr>
        <w:tblStyle w:val="a3"/>
        <w:tblW w:w="0" w:type="auto"/>
        <w:tblLook w:val="04A0" w:firstRow="1" w:lastRow="0" w:firstColumn="1" w:lastColumn="0" w:noHBand="0" w:noVBand="1"/>
      </w:tblPr>
      <w:tblGrid>
        <w:gridCol w:w="402"/>
        <w:gridCol w:w="702"/>
        <w:gridCol w:w="7880"/>
        <w:gridCol w:w="1190"/>
      </w:tblGrid>
      <w:tr w:rsidR="006730A2" w:rsidRPr="000D2AA5" w14:paraId="25208233" w14:textId="77777777" w:rsidTr="00CB7A2C">
        <w:tc>
          <w:tcPr>
            <w:tcW w:w="1119" w:type="dxa"/>
            <w:gridSpan w:val="2"/>
            <w:tcBorders>
              <w:top w:val="single" w:sz="12" w:space="0" w:color="auto"/>
              <w:left w:val="single" w:sz="12" w:space="0" w:color="auto"/>
              <w:bottom w:val="double" w:sz="4" w:space="0" w:color="auto"/>
            </w:tcBorders>
          </w:tcPr>
          <w:p w14:paraId="16A4F5C3" w14:textId="77777777" w:rsidR="006730A2" w:rsidRPr="000D2AA5" w:rsidRDefault="00593DBD" w:rsidP="417A66BA">
            <w:pPr>
              <w:pStyle w:val="af2"/>
              <w:adjustRightInd/>
              <w:jc w:val="center"/>
              <w:rPr>
                <w:rFonts w:asciiTheme="majorHAnsi" w:eastAsia="SimSun" w:hAnsiTheme="majorHAnsi" w:cstheme="majorHAnsi"/>
                <w:color w:val="auto"/>
                <w:sz w:val="21"/>
                <w:szCs w:val="21"/>
                <w:lang w:eastAsia="zh-CN"/>
              </w:rPr>
            </w:pPr>
            <w:r w:rsidRPr="000D2AA5">
              <w:rPr>
                <w:rFonts w:asciiTheme="majorHAnsi" w:eastAsiaTheme="minorEastAsia" w:hAnsiTheme="majorHAnsi" w:cstheme="majorHAnsi"/>
                <w:color w:val="auto"/>
                <w:sz w:val="21"/>
                <w:szCs w:val="21"/>
              </w:rPr>
              <w:t>番号</w:t>
            </w:r>
          </w:p>
          <w:p w14:paraId="7AC4AE70" w14:textId="0D1775BB" w:rsidR="00CE15B8" w:rsidRPr="000D2AA5" w:rsidRDefault="00CE15B8" w:rsidP="417A66BA">
            <w:pPr>
              <w:pStyle w:val="af2"/>
              <w:adjustRightInd/>
              <w:jc w:val="center"/>
              <w:rPr>
                <w:rFonts w:asciiTheme="majorHAnsi" w:eastAsia="SimSun" w:hAnsiTheme="majorHAnsi" w:cstheme="majorHAnsi"/>
                <w:color w:val="auto"/>
                <w:sz w:val="21"/>
                <w:szCs w:val="21"/>
                <w:lang w:eastAsia="zh-CN"/>
              </w:rPr>
            </w:pPr>
            <w:r w:rsidRPr="000D2AA5">
              <w:rPr>
                <w:rFonts w:asciiTheme="majorHAnsi" w:hAnsiTheme="majorHAnsi" w:cstheme="majorHAnsi"/>
                <w:color w:val="auto"/>
                <w:sz w:val="21"/>
                <w:lang w:bidi="mn-MN"/>
              </w:rPr>
              <w:t>Дугаар</w:t>
            </w:r>
          </w:p>
        </w:tc>
        <w:tc>
          <w:tcPr>
            <w:tcW w:w="8312" w:type="dxa"/>
            <w:tcBorders>
              <w:top w:val="single" w:sz="12" w:space="0" w:color="auto"/>
              <w:bottom w:val="double" w:sz="4" w:space="0" w:color="auto"/>
            </w:tcBorders>
          </w:tcPr>
          <w:p w14:paraId="72A6C996" w14:textId="77777777" w:rsidR="006730A2" w:rsidRPr="000D2AA5" w:rsidRDefault="474DAA39" w:rsidP="2B2A605A">
            <w:pPr>
              <w:pStyle w:val="af2"/>
              <w:adjustRightInd/>
              <w:jc w:val="center"/>
              <w:rPr>
                <w:rFonts w:asciiTheme="majorHAnsi" w:eastAsia="SimSun" w:hAnsiTheme="majorHAnsi" w:cstheme="majorHAnsi"/>
                <w:color w:val="auto"/>
                <w:sz w:val="21"/>
                <w:szCs w:val="21"/>
              </w:rPr>
            </w:pPr>
            <w:r w:rsidRPr="000D2AA5">
              <w:rPr>
                <w:rFonts w:asciiTheme="majorHAnsi" w:eastAsiaTheme="minorEastAsia" w:hAnsiTheme="majorHAnsi" w:cstheme="majorHAnsi"/>
                <w:color w:val="auto"/>
                <w:sz w:val="21"/>
                <w:szCs w:val="21"/>
              </w:rPr>
              <w:t>現在の育成就労実施者での育成就労を続けることができない事情</w:t>
            </w:r>
          </w:p>
          <w:p w14:paraId="0F99AD2F" w14:textId="091F00B3" w:rsidR="00CE15B8" w:rsidRPr="000D2AA5" w:rsidRDefault="00CE15B8" w:rsidP="2B2A605A">
            <w:pPr>
              <w:pStyle w:val="af2"/>
              <w:adjustRightInd/>
              <w:jc w:val="center"/>
              <w:rPr>
                <w:rFonts w:asciiTheme="majorHAnsi" w:eastAsia="SimSun" w:hAnsiTheme="majorHAnsi" w:cstheme="majorHAnsi"/>
                <w:color w:val="auto"/>
                <w:sz w:val="21"/>
                <w:szCs w:val="21"/>
              </w:rPr>
            </w:pPr>
            <w:r w:rsidRPr="000D2AA5">
              <w:rPr>
                <w:rFonts w:asciiTheme="majorHAnsi" w:hAnsiTheme="majorHAnsi" w:cstheme="majorHAnsi"/>
                <w:color w:val="auto"/>
                <w:sz w:val="21"/>
                <w:lang w:bidi="mn-MN"/>
              </w:rPr>
              <w:t>Одоогийн байгууллагадаа үргэлжлүүлэн ажиллах боломжгүй нөхцөл шалтгаан</w:t>
            </w:r>
          </w:p>
        </w:tc>
        <w:tc>
          <w:tcPr>
            <w:tcW w:w="743" w:type="dxa"/>
            <w:tcBorders>
              <w:top w:val="single" w:sz="12" w:space="0" w:color="auto"/>
              <w:bottom w:val="double" w:sz="4" w:space="0" w:color="auto"/>
              <w:right w:val="single" w:sz="12" w:space="0" w:color="auto"/>
            </w:tcBorders>
          </w:tcPr>
          <w:p w14:paraId="22CEC3C4" w14:textId="77777777" w:rsidR="006730A2" w:rsidRPr="000D2AA5" w:rsidRDefault="006730A2" w:rsidP="0030124B">
            <w:pPr>
              <w:pStyle w:val="af2"/>
              <w:adjustRightInd/>
              <w:jc w:val="center"/>
              <w:rPr>
                <w:rFonts w:asciiTheme="majorHAnsi" w:eastAsia="SimSun" w:hAnsiTheme="majorHAnsi" w:cstheme="majorHAnsi"/>
                <w:color w:val="auto"/>
                <w:sz w:val="21"/>
                <w:szCs w:val="21"/>
                <w:lang w:eastAsia="zh-CN"/>
              </w:rPr>
            </w:pPr>
            <w:r w:rsidRPr="000D2AA5">
              <w:rPr>
                <w:rFonts w:asciiTheme="majorHAnsi" w:eastAsiaTheme="minorEastAsia" w:hAnsiTheme="majorHAnsi" w:cstheme="majorHAnsi"/>
                <w:color w:val="auto"/>
                <w:sz w:val="21"/>
                <w:szCs w:val="21"/>
                <w:lang w:eastAsia="zh-CN"/>
              </w:rPr>
              <w:t>該当</w:t>
            </w:r>
          </w:p>
          <w:p w14:paraId="15958BCA" w14:textId="184FBFF7" w:rsidR="00CE15B8" w:rsidRPr="000D2AA5" w:rsidRDefault="00CE15B8" w:rsidP="0030124B">
            <w:pPr>
              <w:pStyle w:val="af2"/>
              <w:adjustRightInd/>
              <w:jc w:val="center"/>
              <w:rPr>
                <w:rFonts w:asciiTheme="majorHAnsi" w:eastAsia="SimSun" w:hAnsiTheme="majorHAnsi" w:cstheme="majorHAnsi"/>
                <w:color w:val="auto"/>
                <w:sz w:val="21"/>
                <w:szCs w:val="21"/>
                <w:lang w:eastAsia="zh-CN"/>
              </w:rPr>
            </w:pPr>
            <w:r w:rsidRPr="000D2AA5">
              <w:rPr>
                <w:rFonts w:asciiTheme="majorHAnsi" w:hAnsiTheme="majorHAnsi" w:cstheme="majorHAnsi"/>
                <w:color w:val="auto"/>
                <w:sz w:val="21"/>
                <w:lang w:eastAsia="zh-CN" w:bidi="mn-MN"/>
              </w:rPr>
              <w:t>Хамаарах</w:t>
            </w:r>
          </w:p>
        </w:tc>
      </w:tr>
      <w:tr w:rsidR="00D111E3" w:rsidRPr="000D2AA5" w14:paraId="0E8F3EB3" w14:textId="77777777" w:rsidTr="00CB7A2C">
        <w:tc>
          <w:tcPr>
            <w:tcW w:w="1119" w:type="dxa"/>
            <w:gridSpan w:val="2"/>
            <w:tcBorders>
              <w:top w:val="single" w:sz="12" w:space="0" w:color="auto"/>
              <w:left w:val="single" w:sz="12" w:space="0" w:color="auto"/>
              <w:bottom w:val="single" w:sz="12" w:space="0" w:color="auto"/>
            </w:tcBorders>
            <w:vAlign w:val="center"/>
          </w:tcPr>
          <w:p w14:paraId="6C352CA4" w14:textId="0533FBA7" w:rsidR="00D111E3" w:rsidRPr="000D2AA5" w:rsidRDefault="00D111E3" w:rsidP="00DE6692">
            <w:pPr>
              <w:pStyle w:val="af2"/>
              <w:adjustRightInd/>
              <w:jc w:val="center"/>
              <w:rPr>
                <w:rFonts w:asciiTheme="majorHAnsi" w:eastAsiaTheme="minorEastAsia" w:hAnsiTheme="majorHAnsi" w:cstheme="majorHAnsi"/>
                <w:color w:val="auto"/>
                <w:sz w:val="21"/>
                <w:szCs w:val="21"/>
              </w:rPr>
            </w:pPr>
            <w:r w:rsidRPr="000D2AA5">
              <w:rPr>
                <w:rFonts w:asciiTheme="majorHAnsi" w:hAnsiTheme="majorHAnsi" w:cstheme="majorHAnsi"/>
                <w:color w:val="auto"/>
                <w:sz w:val="21"/>
                <w:lang w:bidi="mn-MN"/>
              </w:rPr>
              <w:t>1</w:t>
            </w:r>
          </w:p>
        </w:tc>
        <w:tc>
          <w:tcPr>
            <w:tcW w:w="8312" w:type="dxa"/>
            <w:tcBorders>
              <w:top w:val="single" w:sz="12" w:space="0" w:color="auto"/>
              <w:bottom w:val="single" w:sz="12" w:space="0" w:color="auto"/>
            </w:tcBorders>
          </w:tcPr>
          <w:p w14:paraId="5906BC56" w14:textId="77777777" w:rsidR="00D111E3" w:rsidRPr="000D2AA5" w:rsidRDefault="005E4686" w:rsidP="00AB4F72">
            <w:pPr>
              <w:pStyle w:val="af2"/>
              <w:adjustRightInd/>
              <w:jc w:val="left"/>
              <w:rPr>
                <w:rFonts w:asciiTheme="majorHAnsi" w:eastAsia="SimSun" w:hAnsiTheme="majorHAnsi" w:cstheme="majorHAnsi"/>
                <w:color w:val="auto"/>
                <w:sz w:val="21"/>
                <w:szCs w:val="21"/>
                <w:u w:val="single"/>
              </w:rPr>
            </w:pPr>
            <w:r w:rsidRPr="000D2AA5">
              <w:rPr>
                <w:rFonts w:asciiTheme="majorHAnsi" w:eastAsiaTheme="minorEastAsia" w:hAnsiTheme="majorHAnsi" w:cstheme="majorHAnsi"/>
                <w:color w:val="auto"/>
                <w:sz w:val="21"/>
                <w:szCs w:val="21"/>
                <w:u w:val="single"/>
              </w:rPr>
              <w:t>私が暴行、暴言、嫌がらせをされた、私の同僚が人権侵害を受け、私も怖い思いをしたなど、人権を侵害された。</w:t>
            </w:r>
          </w:p>
          <w:p w14:paraId="4EFE704F" w14:textId="660E3B04" w:rsidR="00CE15B8" w:rsidRPr="000D2AA5" w:rsidRDefault="00CE15B8" w:rsidP="00123053">
            <w:pPr>
              <w:pStyle w:val="af2"/>
              <w:adjustRightInd/>
              <w:rPr>
                <w:rFonts w:asciiTheme="majorHAnsi" w:eastAsia="SimSun" w:hAnsiTheme="majorHAnsi" w:cstheme="majorHAnsi"/>
                <w:color w:val="auto"/>
                <w:sz w:val="21"/>
                <w:szCs w:val="21"/>
              </w:rPr>
            </w:pPr>
            <w:r w:rsidRPr="000D2AA5">
              <w:rPr>
                <w:rFonts w:asciiTheme="majorHAnsi" w:hAnsiTheme="majorHAnsi" w:cstheme="majorHAnsi"/>
                <w:color w:val="auto"/>
                <w:sz w:val="21"/>
                <w:u w:val="single"/>
                <w:lang w:bidi="mn-MN"/>
              </w:rPr>
              <w:t>Надад хүч хэрэглэн, хэл амаар доромжилсон, дарамталсан, эсхүл хамтран ажиллагчийн маань хүний эрх зөрчигдөж, үүний улмаас би айдаст өртсөн зэрэг хүний эрхийн зөрчилд өртсөн.</w:t>
            </w:r>
          </w:p>
        </w:tc>
        <w:tc>
          <w:tcPr>
            <w:tcW w:w="743" w:type="dxa"/>
            <w:tcBorders>
              <w:top w:val="single" w:sz="12" w:space="0" w:color="auto"/>
              <w:bottom w:val="single" w:sz="12" w:space="0" w:color="auto"/>
              <w:right w:val="single" w:sz="12" w:space="0" w:color="auto"/>
            </w:tcBorders>
          </w:tcPr>
          <w:p w14:paraId="122773B9" w14:textId="77777777" w:rsidR="00D111E3" w:rsidRPr="000D2AA5" w:rsidRDefault="00D111E3" w:rsidP="0030124B">
            <w:pPr>
              <w:pStyle w:val="af2"/>
              <w:adjustRightInd/>
              <w:jc w:val="center"/>
              <w:rPr>
                <w:rFonts w:asciiTheme="majorHAnsi" w:eastAsiaTheme="minorEastAsia" w:hAnsiTheme="majorHAnsi" w:cstheme="majorHAnsi"/>
                <w:color w:val="auto"/>
                <w:sz w:val="21"/>
                <w:szCs w:val="21"/>
              </w:rPr>
            </w:pPr>
          </w:p>
        </w:tc>
      </w:tr>
      <w:tr w:rsidR="006730A2" w:rsidRPr="000D2AA5" w14:paraId="1C46A61A" w14:textId="77777777" w:rsidTr="00CB7A2C">
        <w:tc>
          <w:tcPr>
            <w:tcW w:w="1119" w:type="dxa"/>
            <w:gridSpan w:val="2"/>
            <w:tcBorders>
              <w:top w:val="single" w:sz="12" w:space="0" w:color="auto"/>
              <w:left w:val="single" w:sz="12" w:space="0" w:color="auto"/>
              <w:bottom w:val="single" w:sz="12" w:space="0" w:color="auto"/>
            </w:tcBorders>
            <w:vAlign w:val="center"/>
          </w:tcPr>
          <w:p w14:paraId="4C53D9FC" w14:textId="7FB2ABE5" w:rsidR="006730A2" w:rsidRPr="000D2AA5" w:rsidRDefault="005E4686" w:rsidP="0074262E">
            <w:pPr>
              <w:pStyle w:val="af2"/>
              <w:adjustRightInd/>
              <w:jc w:val="center"/>
              <w:rPr>
                <w:rFonts w:asciiTheme="majorHAnsi" w:eastAsiaTheme="minorEastAsia" w:hAnsiTheme="majorHAnsi" w:cstheme="majorHAnsi"/>
                <w:color w:val="auto"/>
                <w:sz w:val="21"/>
                <w:szCs w:val="21"/>
              </w:rPr>
            </w:pPr>
            <w:r w:rsidRPr="000D2AA5">
              <w:rPr>
                <w:rFonts w:asciiTheme="majorHAnsi" w:hAnsiTheme="majorHAnsi" w:cstheme="majorHAnsi"/>
                <w:color w:val="auto"/>
                <w:sz w:val="21"/>
                <w:lang w:bidi="mn-MN"/>
              </w:rPr>
              <w:t>2</w:t>
            </w:r>
          </w:p>
        </w:tc>
        <w:tc>
          <w:tcPr>
            <w:tcW w:w="8312" w:type="dxa"/>
            <w:tcBorders>
              <w:top w:val="single" w:sz="12" w:space="0" w:color="auto"/>
              <w:bottom w:val="single" w:sz="12" w:space="0" w:color="auto"/>
            </w:tcBorders>
          </w:tcPr>
          <w:p w14:paraId="4DEDFA20" w14:textId="77777777" w:rsidR="006730A2" w:rsidRPr="000D2AA5" w:rsidRDefault="1F4FE03B" w:rsidP="2B2A605A">
            <w:pPr>
              <w:pStyle w:val="af2"/>
              <w:adjustRightInd/>
              <w:rPr>
                <w:rFonts w:asciiTheme="majorHAnsi" w:eastAsiaTheme="minorEastAsia" w:hAnsiTheme="majorHAnsi" w:cstheme="majorHAnsi"/>
                <w:color w:val="auto"/>
                <w:sz w:val="21"/>
                <w:szCs w:val="21"/>
              </w:rPr>
            </w:pPr>
            <w:bookmarkStart w:id="12" w:name="OLE_LINK13"/>
            <w:r w:rsidRPr="000D2AA5">
              <w:rPr>
                <w:rFonts w:asciiTheme="majorHAnsi" w:eastAsiaTheme="minorEastAsia" w:hAnsiTheme="majorHAnsi" w:cstheme="majorHAnsi"/>
                <w:color w:val="auto"/>
                <w:sz w:val="21"/>
                <w:szCs w:val="21"/>
              </w:rPr>
              <w:t>育成就労実施者から、クビだ、などと解雇する旨を告げられた。</w:t>
            </w:r>
          </w:p>
          <w:p w14:paraId="0F8CD029" w14:textId="77777777" w:rsidR="003F5CD1" w:rsidRPr="000D2AA5" w:rsidRDefault="003F5CD1" w:rsidP="003F5CD1">
            <w:pPr>
              <w:pStyle w:val="af2"/>
              <w:adjustRightInd/>
              <w:rPr>
                <w:rFonts w:asciiTheme="majorHAnsi" w:eastAsiaTheme="minorEastAsia" w:hAnsiTheme="majorHAnsi" w:cstheme="majorHAnsi"/>
                <w:color w:val="auto"/>
                <w:sz w:val="21"/>
                <w:szCs w:val="21"/>
              </w:rPr>
            </w:pPr>
            <w:r w:rsidRPr="000D2AA5">
              <w:rPr>
                <w:rFonts w:asciiTheme="majorHAnsi" w:hAnsiTheme="majorHAnsi" w:cstheme="majorHAnsi"/>
                <w:color w:val="auto"/>
                <w:sz w:val="21"/>
                <w:lang w:bidi="mn-MN"/>
              </w:rPr>
              <w:t>Байгууллагаас намайг ажлаас халсан тухай мэдэгдсэн.</w:t>
            </w:r>
          </w:p>
          <w:p w14:paraId="65B6F8B1" w14:textId="77777777" w:rsidR="005E4686" w:rsidRPr="000D2AA5" w:rsidRDefault="00787A19" w:rsidP="00AB4F72">
            <w:pPr>
              <w:pStyle w:val="af2"/>
              <w:adjustRightInd/>
              <w:ind w:left="210" w:hangingChars="100" w:hanging="210"/>
              <w:rPr>
                <w:rFonts w:asciiTheme="majorHAnsi" w:eastAsia="SimSun" w:hAnsiTheme="majorHAnsi" w:cstheme="majorHAnsi"/>
                <w:color w:val="auto"/>
                <w:sz w:val="21"/>
                <w:szCs w:val="21"/>
              </w:rPr>
            </w:pPr>
            <w:r w:rsidRPr="000D2AA5">
              <w:rPr>
                <w:rFonts w:asciiTheme="majorHAnsi" w:eastAsiaTheme="minorEastAsia" w:hAnsiTheme="majorHAnsi" w:cstheme="majorHAnsi"/>
                <w:color w:val="auto"/>
                <w:sz w:val="21"/>
                <w:szCs w:val="21"/>
              </w:rPr>
              <w:t>（例）育成就労実施者の経営上の都合により育成就労外国人の雇用を継続できない場合</w:t>
            </w:r>
            <w:bookmarkEnd w:id="12"/>
          </w:p>
          <w:p w14:paraId="1FE92986" w14:textId="2B4D9DE8" w:rsidR="00CE15B8" w:rsidRPr="000D2AA5" w:rsidRDefault="00CE15B8" w:rsidP="00123053">
            <w:pPr>
              <w:pStyle w:val="af2"/>
              <w:adjustRightInd/>
              <w:ind w:left="210" w:hangingChars="100" w:hanging="210"/>
              <w:rPr>
                <w:rFonts w:asciiTheme="majorHAnsi" w:eastAsia="SimSun" w:hAnsiTheme="majorHAnsi" w:cstheme="majorHAnsi"/>
                <w:color w:val="auto"/>
                <w:sz w:val="21"/>
                <w:szCs w:val="21"/>
              </w:rPr>
            </w:pPr>
            <w:r w:rsidRPr="000D2AA5">
              <w:rPr>
                <w:rFonts w:asciiTheme="majorHAnsi" w:hAnsiTheme="majorHAnsi" w:cstheme="majorHAnsi"/>
                <w:color w:val="auto"/>
                <w:sz w:val="21"/>
                <w:lang w:bidi="mn-MN"/>
              </w:rPr>
              <w:t>(Жишээ) Суралцагч гадаад ажилтныг хүлээн авч буй байгууллагын үйл</w:t>
            </w:r>
            <w:r w:rsidR="008F0CCA">
              <w:rPr>
                <w:rFonts w:asciiTheme="majorHAnsi" w:hAnsiTheme="majorHAnsi" w:cstheme="majorHAnsi"/>
                <w:color w:val="auto"/>
                <w:sz w:val="21"/>
                <w:lang w:bidi="mn-MN"/>
              </w:rPr>
              <w:t xml:space="preserve"> </w:t>
            </w:r>
            <w:r w:rsidRPr="000D2AA5">
              <w:rPr>
                <w:rFonts w:asciiTheme="majorHAnsi" w:hAnsiTheme="majorHAnsi" w:cstheme="majorHAnsi"/>
                <w:color w:val="auto"/>
                <w:sz w:val="21"/>
                <w:lang w:bidi="mn-MN"/>
              </w:rPr>
              <w:t>ажиллагаа, санхүүгийн нөхцөл байдлын улмаас суралцагч гадаад ажилтны хөдөлмөр эрхлэлтийг үргэлжлүүлэх боломжгүй болсон тохиолдол</w:t>
            </w:r>
          </w:p>
        </w:tc>
        <w:tc>
          <w:tcPr>
            <w:tcW w:w="743" w:type="dxa"/>
            <w:tcBorders>
              <w:top w:val="single" w:sz="12" w:space="0" w:color="auto"/>
              <w:bottom w:val="single" w:sz="12" w:space="0" w:color="auto"/>
              <w:right w:val="single" w:sz="12" w:space="0" w:color="auto"/>
            </w:tcBorders>
          </w:tcPr>
          <w:p w14:paraId="4EEAAEF4" w14:textId="77777777" w:rsidR="006730A2" w:rsidRPr="000D2AA5" w:rsidRDefault="006730A2" w:rsidP="0030124B">
            <w:pPr>
              <w:pStyle w:val="af2"/>
              <w:adjustRightInd/>
              <w:rPr>
                <w:rFonts w:asciiTheme="majorHAnsi" w:eastAsiaTheme="minorEastAsia" w:hAnsiTheme="majorHAnsi" w:cstheme="majorHAnsi"/>
                <w:color w:val="auto"/>
                <w:sz w:val="21"/>
                <w:szCs w:val="21"/>
              </w:rPr>
            </w:pPr>
          </w:p>
        </w:tc>
      </w:tr>
      <w:tr w:rsidR="006730A2" w:rsidRPr="000D2AA5" w14:paraId="668DE8CA" w14:textId="77777777" w:rsidTr="00CB7A2C">
        <w:tc>
          <w:tcPr>
            <w:tcW w:w="1119" w:type="dxa"/>
            <w:gridSpan w:val="2"/>
            <w:tcBorders>
              <w:top w:val="single" w:sz="12" w:space="0" w:color="auto"/>
              <w:left w:val="single" w:sz="12" w:space="0" w:color="auto"/>
              <w:bottom w:val="single" w:sz="12" w:space="0" w:color="auto"/>
            </w:tcBorders>
            <w:vAlign w:val="center"/>
          </w:tcPr>
          <w:p w14:paraId="3CBA276C" w14:textId="04796D53" w:rsidR="006730A2" w:rsidRPr="000D2AA5" w:rsidRDefault="00BD3072" w:rsidP="0074262E">
            <w:pPr>
              <w:pStyle w:val="af2"/>
              <w:adjustRightInd/>
              <w:jc w:val="center"/>
              <w:rPr>
                <w:rFonts w:asciiTheme="majorHAnsi" w:eastAsiaTheme="minorEastAsia" w:hAnsiTheme="majorHAnsi" w:cstheme="majorHAnsi"/>
                <w:color w:val="auto"/>
                <w:sz w:val="21"/>
                <w:szCs w:val="21"/>
              </w:rPr>
            </w:pPr>
            <w:r w:rsidRPr="000D2AA5">
              <w:rPr>
                <w:rFonts w:asciiTheme="majorHAnsi" w:hAnsiTheme="majorHAnsi" w:cstheme="majorHAnsi"/>
                <w:color w:val="auto"/>
                <w:sz w:val="21"/>
                <w:lang w:bidi="mn-MN"/>
              </w:rPr>
              <w:t>3</w:t>
            </w:r>
          </w:p>
        </w:tc>
        <w:tc>
          <w:tcPr>
            <w:tcW w:w="8312" w:type="dxa"/>
            <w:tcBorders>
              <w:top w:val="single" w:sz="12" w:space="0" w:color="auto"/>
              <w:bottom w:val="single" w:sz="12" w:space="0" w:color="auto"/>
            </w:tcBorders>
          </w:tcPr>
          <w:p w14:paraId="359C7F06" w14:textId="77777777" w:rsidR="006730A2" w:rsidRPr="000D2AA5" w:rsidRDefault="474DAA39" w:rsidP="2B2A605A">
            <w:pPr>
              <w:pStyle w:val="af2"/>
              <w:adjustRightInd/>
              <w:rPr>
                <w:rFonts w:asciiTheme="majorHAnsi" w:eastAsia="SimSun" w:hAnsiTheme="majorHAnsi" w:cstheme="majorHAnsi"/>
                <w:color w:val="auto"/>
                <w:sz w:val="21"/>
                <w:szCs w:val="21"/>
              </w:rPr>
            </w:pPr>
            <w:r w:rsidRPr="000D2AA5">
              <w:rPr>
                <w:rFonts w:asciiTheme="majorHAnsi" w:eastAsiaTheme="minorEastAsia" w:hAnsiTheme="majorHAnsi" w:cstheme="majorHAnsi"/>
                <w:color w:val="auto"/>
                <w:sz w:val="21"/>
                <w:szCs w:val="21"/>
              </w:rPr>
              <w:t>退職合意書にサインするなど、育成就労実施者と雇用契約を解除する旨の合意をした。</w:t>
            </w:r>
          </w:p>
          <w:p w14:paraId="1F296240" w14:textId="3EF0ADB4" w:rsidR="00CE15B8" w:rsidRPr="000D2AA5" w:rsidRDefault="00CE15B8" w:rsidP="2B2A605A">
            <w:pPr>
              <w:pStyle w:val="af2"/>
              <w:adjustRightInd/>
              <w:rPr>
                <w:rFonts w:asciiTheme="majorHAnsi" w:eastAsia="SimSun" w:hAnsiTheme="majorHAnsi" w:cstheme="majorHAnsi"/>
                <w:color w:val="auto"/>
                <w:sz w:val="21"/>
                <w:szCs w:val="21"/>
              </w:rPr>
            </w:pPr>
            <w:r w:rsidRPr="000D2AA5">
              <w:rPr>
                <w:rFonts w:asciiTheme="majorHAnsi" w:hAnsiTheme="majorHAnsi" w:cstheme="majorHAnsi"/>
                <w:color w:val="auto"/>
                <w:sz w:val="21"/>
                <w:lang w:bidi="mn-MN"/>
              </w:rPr>
              <w:t>Ажлаас гарах тухай харилцан тохиролцсон бичигт гарын үсэг зурах зэрэг хэлбэрээр суралцагч ажилтныг хүлээн авч буй байгууллагатай байгуулсан хөдөлмөрийн гэрээг цуцлахаар харилцан тохиролцсон.</w:t>
            </w:r>
          </w:p>
        </w:tc>
        <w:tc>
          <w:tcPr>
            <w:tcW w:w="743" w:type="dxa"/>
            <w:tcBorders>
              <w:top w:val="single" w:sz="12" w:space="0" w:color="auto"/>
              <w:bottom w:val="single" w:sz="4" w:space="0" w:color="auto"/>
              <w:right w:val="single" w:sz="12" w:space="0" w:color="auto"/>
            </w:tcBorders>
          </w:tcPr>
          <w:p w14:paraId="11AAF537" w14:textId="77777777" w:rsidR="006730A2" w:rsidRPr="000D2AA5" w:rsidRDefault="006730A2" w:rsidP="0030124B">
            <w:pPr>
              <w:pStyle w:val="af2"/>
              <w:adjustRightInd/>
              <w:rPr>
                <w:rFonts w:asciiTheme="majorHAnsi" w:eastAsiaTheme="minorEastAsia" w:hAnsiTheme="majorHAnsi" w:cstheme="majorHAnsi"/>
                <w:color w:val="auto"/>
                <w:sz w:val="21"/>
                <w:szCs w:val="21"/>
              </w:rPr>
            </w:pPr>
          </w:p>
        </w:tc>
      </w:tr>
      <w:tr w:rsidR="006730A2" w:rsidRPr="000D2AA5" w14:paraId="20D7CC9E" w14:textId="77777777" w:rsidTr="00CB7A2C">
        <w:tc>
          <w:tcPr>
            <w:tcW w:w="1119" w:type="dxa"/>
            <w:gridSpan w:val="2"/>
            <w:tcBorders>
              <w:top w:val="single" w:sz="12" w:space="0" w:color="auto"/>
              <w:left w:val="single" w:sz="12" w:space="0" w:color="auto"/>
              <w:bottom w:val="nil"/>
            </w:tcBorders>
            <w:vAlign w:val="center"/>
          </w:tcPr>
          <w:p w14:paraId="77088F8D" w14:textId="4163C9D1" w:rsidR="006730A2" w:rsidRPr="000D2AA5" w:rsidRDefault="00BD3072" w:rsidP="0074262E">
            <w:pPr>
              <w:pStyle w:val="af2"/>
              <w:adjustRightInd/>
              <w:jc w:val="center"/>
              <w:rPr>
                <w:rFonts w:asciiTheme="majorHAnsi" w:eastAsiaTheme="minorEastAsia" w:hAnsiTheme="majorHAnsi" w:cstheme="majorHAnsi"/>
                <w:color w:val="auto"/>
                <w:sz w:val="21"/>
                <w:szCs w:val="21"/>
                <w:u w:val="single"/>
              </w:rPr>
            </w:pPr>
            <w:r w:rsidRPr="000D2AA5">
              <w:rPr>
                <w:rFonts w:asciiTheme="majorHAnsi" w:hAnsiTheme="majorHAnsi" w:cstheme="majorHAnsi"/>
                <w:color w:val="auto"/>
                <w:sz w:val="21"/>
                <w:lang w:bidi="mn-MN"/>
              </w:rPr>
              <w:t>4</w:t>
            </w:r>
          </w:p>
        </w:tc>
        <w:tc>
          <w:tcPr>
            <w:tcW w:w="9055" w:type="dxa"/>
            <w:gridSpan w:val="2"/>
            <w:tcBorders>
              <w:top w:val="single" w:sz="12" w:space="0" w:color="auto"/>
              <w:bottom w:val="single" w:sz="4" w:space="0" w:color="auto"/>
              <w:right w:val="single" w:sz="12" w:space="0" w:color="auto"/>
            </w:tcBorders>
          </w:tcPr>
          <w:p w14:paraId="2FF96D14" w14:textId="12F497D2" w:rsidR="006730A2" w:rsidRPr="000D2AA5" w:rsidRDefault="08294905" w:rsidP="2B2A605A">
            <w:pPr>
              <w:pStyle w:val="af2"/>
              <w:adjustRightInd/>
              <w:rPr>
                <w:rFonts w:asciiTheme="majorHAnsi" w:eastAsia="SimSun" w:hAnsiTheme="majorHAnsi" w:cstheme="majorHAnsi"/>
                <w:color w:val="auto"/>
                <w:sz w:val="21"/>
                <w:szCs w:val="21"/>
                <w:u w:val="single"/>
              </w:rPr>
            </w:pPr>
            <w:r w:rsidRPr="000D2AA5">
              <w:rPr>
                <w:rFonts w:asciiTheme="majorHAnsi" w:eastAsiaTheme="minorEastAsia" w:hAnsiTheme="majorHAnsi" w:cstheme="majorHAnsi"/>
                <w:color w:val="auto"/>
                <w:sz w:val="21"/>
                <w:szCs w:val="21"/>
                <w:u w:val="single"/>
              </w:rPr>
              <w:t>育成就労実施者が重大悪質な法令違反行為を行った。</w:t>
            </w:r>
          </w:p>
          <w:p w14:paraId="2D842AAA" w14:textId="247BF1B8" w:rsidR="00CD2E74" w:rsidRPr="000D2AA5" w:rsidRDefault="00CD2E74" w:rsidP="2B2A605A">
            <w:pPr>
              <w:pStyle w:val="af2"/>
              <w:adjustRightInd/>
              <w:rPr>
                <w:rFonts w:asciiTheme="majorHAnsi" w:eastAsia="SimSun" w:hAnsiTheme="majorHAnsi" w:cstheme="majorHAnsi"/>
                <w:color w:val="auto"/>
                <w:sz w:val="21"/>
                <w:szCs w:val="21"/>
                <w:u w:val="single"/>
              </w:rPr>
            </w:pPr>
            <w:r w:rsidRPr="000D2AA5">
              <w:rPr>
                <w:rFonts w:asciiTheme="majorHAnsi" w:hAnsiTheme="majorHAnsi" w:cstheme="majorHAnsi"/>
                <w:color w:val="auto"/>
                <w:sz w:val="21"/>
                <w:u w:val="single"/>
                <w:lang w:bidi="mn-MN"/>
              </w:rPr>
              <w:t>Суралцагч ажилтныг хүлээн авч буй байгууллага хууль тогтоомжийг ноцтой бөгөөд санаатайгаар зөрчсөн.</w:t>
            </w:r>
          </w:p>
          <w:p w14:paraId="473CA1B2" w14:textId="62A79F43" w:rsidR="006730A2" w:rsidRPr="000D2AA5" w:rsidRDefault="006730A2" w:rsidP="003D3232">
            <w:pPr>
              <w:pStyle w:val="af2"/>
              <w:adjustRightInd/>
              <w:ind w:left="180" w:hangingChars="100" w:hanging="180"/>
              <w:rPr>
                <w:rFonts w:asciiTheme="majorHAnsi" w:eastAsia="SimSun" w:hAnsiTheme="majorHAnsi" w:cstheme="majorHAnsi"/>
                <w:color w:val="auto"/>
                <w:sz w:val="18"/>
                <w:szCs w:val="18"/>
                <w:u w:val="single"/>
              </w:rPr>
            </w:pPr>
            <w:r w:rsidRPr="000D2AA5">
              <w:rPr>
                <w:rFonts w:ascii="ＭＳ 明朝" w:hAnsi="ＭＳ 明朝" w:hint="eastAsia"/>
                <w:color w:val="auto"/>
                <w:sz w:val="18"/>
                <w:szCs w:val="18"/>
                <w:u w:val="single"/>
              </w:rPr>
              <w:t>※</w:t>
            </w:r>
            <w:r w:rsidRPr="000D2AA5">
              <w:rPr>
                <w:rFonts w:asciiTheme="majorHAnsi" w:eastAsiaTheme="minorEastAsia" w:hAnsiTheme="majorHAnsi" w:cstheme="majorHAnsi"/>
                <w:color w:val="auto"/>
                <w:sz w:val="18"/>
                <w:szCs w:val="18"/>
                <w:u w:val="single"/>
              </w:rPr>
              <w:t xml:space="preserve">　具体的に該当するものを</w:t>
            </w:r>
            <w:r w:rsidR="00106FF6">
              <w:rPr>
                <w:rFonts w:asciiTheme="majorHAnsi" w:eastAsiaTheme="minorEastAsia" w:hAnsiTheme="majorHAnsi" w:cstheme="majorHAnsi" w:hint="eastAsia"/>
                <w:color w:val="auto"/>
                <w:sz w:val="18"/>
                <w:szCs w:val="18"/>
                <w:u w:val="single"/>
              </w:rPr>
              <w:t>4</w:t>
            </w:r>
            <w:r w:rsidRPr="000D2AA5">
              <w:rPr>
                <w:rFonts w:asciiTheme="majorHAnsi" w:eastAsiaTheme="minorEastAsia" w:hAnsiTheme="majorHAnsi" w:cstheme="majorHAnsi"/>
                <w:color w:val="auto"/>
                <w:sz w:val="18"/>
                <w:szCs w:val="18"/>
                <w:u w:val="single"/>
              </w:rPr>
              <w:t>-1</w:t>
            </w:r>
            <w:r w:rsidRPr="000D2AA5">
              <w:rPr>
                <w:rFonts w:asciiTheme="majorHAnsi" w:eastAsiaTheme="minorEastAsia" w:hAnsiTheme="majorHAnsi" w:cstheme="majorHAnsi"/>
                <w:color w:val="auto"/>
                <w:sz w:val="18"/>
                <w:szCs w:val="18"/>
                <w:u w:val="single"/>
              </w:rPr>
              <w:t>～</w:t>
            </w:r>
            <w:r w:rsidR="00106FF6">
              <w:rPr>
                <w:rFonts w:asciiTheme="majorHAnsi" w:eastAsiaTheme="minorEastAsia" w:hAnsiTheme="majorHAnsi" w:cstheme="majorHAnsi" w:hint="eastAsia"/>
                <w:color w:val="auto"/>
                <w:sz w:val="18"/>
                <w:szCs w:val="18"/>
                <w:u w:val="single"/>
              </w:rPr>
              <w:t>4</w:t>
            </w:r>
            <w:r w:rsidRPr="000D2AA5">
              <w:rPr>
                <w:rFonts w:asciiTheme="majorHAnsi" w:eastAsiaTheme="minorEastAsia" w:hAnsiTheme="majorHAnsi" w:cstheme="majorHAnsi"/>
                <w:color w:val="auto"/>
                <w:sz w:val="18"/>
                <w:szCs w:val="18"/>
                <w:u w:val="single"/>
              </w:rPr>
              <w:t>-6</w:t>
            </w:r>
            <w:r w:rsidRPr="000D2AA5">
              <w:rPr>
                <w:rFonts w:asciiTheme="majorHAnsi" w:eastAsiaTheme="minorEastAsia" w:hAnsiTheme="majorHAnsi" w:cstheme="majorHAnsi"/>
                <w:color w:val="auto"/>
                <w:sz w:val="18"/>
                <w:szCs w:val="18"/>
                <w:u w:val="single"/>
              </w:rPr>
              <w:t>から全て選んでください。少しでも法令違反があれば必ず転籍できるというわけではなく、法令違反の態様が重大・悪質と認められる場合に転籍できることに注意してください。</w:t>
            </w:r>
          </w:p>
          <w:p w14:paraId="6558F5BA" w14:textId="7C05EC8D" w:rsidR="00CD2E74" w:rsidRPr="000D2AA5" w:rsidRDefault="00CD2E74" w:rsidP="00AA7B2C">
            <w:pPr>
              <w:pStyle w:val="af2"/>
              <w:adjustRightInd/>
              <w:ind w:leftChars="100" w:left="210"/>
              <w:rPr>
                <w:rFonts w:asciiTheme="majorHAnsi" w:eastAsia="SimSun" w:hAnsiTheme="majorHAnsi" w:cstheme="majorHAnsi"/>
                <w:color w:val="auto"/>
                <w:sz w:val="21"/>
                <w:szCs w:val="21"/>
              </w:rPr>
            </w:pPr>
            <w:r w:rsidRPr="000D2AA5">
              <w:rPr>
                <w:rFonts w:asciiTheme="majorHAnsi" w:hAnsiTheme="majorHAnsi" w:cstheme="majorHAnsi"/>
                <w:color w:val="auto"/>
                <w:sz w:val="18"/>
                <w:u w:val="single"/>
                <w:lang w:bidi="mn-MN"/>
              </w:rPr>
              <w:t xml:space="preserve">Танд хамаарах бүх нөхцөлийг </w:t>
            </w:r>
            <w:r w:rsidR="00106FF6">
              <w:rPr>
                <w:rFonts w:asciiTheme="majorHAnsi" w:hAnsiTheme="majorHAnsi" w:cstheme="majorHAnsi" w:hint="eastAsia"/>
                <w:color w:val="auto"/>
                <w:sz w:val="18"/>
                <w:u w:val="single"/>
                <w:lang w:bidi="mn-MN"/>
              </w:rPr>
              <w:t>4</w:t>
            </w:r>
            <w:r w:rsidRPr="000D2AA5">
              <w:rPr>
                <w:rFonts w:asciiTheme="majorHAnsi" w:hAnsiTheme="majorHAnsi" w:cstheme="majorHAnsi"/>
                <w:color w:val="auto"/>
                <w:sz w:val="18"/>
                <w:u w:val="single"/>
                <w:lang w:bidi="mn-MN"/>
              </w:rPr>
              <w:t xml:space="preserve">-1-ээс </w:t>
            </w:r>
            <w:r w:rsidR="00106FF6">
              <w:rPr>
                <w:rFonts w:asciiTheme="majorHAnsi" w:hAnsiTheme="majorHAnsi" w:cstheme="majorHAnsi" w:hint="eastAsia"/>
                <w:color w:val="auto"/>
                <w:sz w:val="18"/>
                <w:u w:val="single"/>
                <w:lang w:bidi="mn-MN"/>
              </w:rPr>
              <w:t>4</w:t>
            </w:r>
            <w:r w:rsidRPr="000D2AA5">
              <w:rPr>
                <w:rFonts w:asciiTheme="majorHAnsi" w:hAnsiTheme="majorHAnsi" w:cstheme="majorHAnsi"/>
                <w:color w:val="auto"/>
                <w:sz w:val="18"/>
                <w:u w:val="single"/>
                <w:lang w:bidi="mn-MN"/>
              </w:rPr>
              <w:t>-6 хүртэлх сонголтоос сонгоно уу. Хууль тогтоомжийг өчүүхэн төдий зөрчсөн тохиолдол бүрд заавал өөр байгууллагад шилжин ажиллах боломжтой гэсэн үг биш бөгөөд тухайн зөрчлийн шинж байдал нь ноцтой, хүнд гэж үзэгдсэн тохиолдолд л шилжин ажиллах боломжтойг анхаарна уу.</w:t>
            </w:r>
          </w:p>
        </w:tc>
      </w:tr>
      <w:tr w:rsidR="006D165D" w:rsidRPr="000D2AA5" w14:paraId="79773F61" w14:textId="77777777" w:rsidTr="00CB7A2C">
        <w:tc>
          <w:tcPr>
            <w:tcW w:w="411" w:type="dxa"/>
            <w:vMerge w:val="restart"/>
            <w:tcBorders>
              <w:top w:val="nil"/>
              <w:left w:val="single" w:sz="12" w:space="0" w:color="auto"/>
            </w:tcBorders>
            <w:vAlign w:val="center"/>
          </w:tcPr>
          <w:p w14:paraId="7743611B" w14:textId="6F8290F1" w:rsidR="006D165D" w:rsidRPr="000D2AA5" w:rsidRDefault="006D165D" w:rsidP="006D165D">
            <w:pPr>
              <w:pStyle w:val="af2"/>
              <w:adjustRightInd/>
              <w:jc w:val="center"/>
              <w:rPr>
                <w:rFonts w:asciiTheme="majorHAnsi" w:eastAsiaTheme="minorEastAsia" w:hAnsiTheme="majorHAnsi" w:cstheme="majorHAnsi"/>
                <w:color w:val="auto"/>
                <w:sz w:val="21"/>
                <w:szCs w:val="21"/>
              </w:rPr>
            </w:pPr>
          </w:p>
        </w:tc>
        <w:tc>
          <w:tcPr>
            <w:tcW w:w="708" w:type="dxa"/>
            <w:tcBorders>
              <w:top w:val="single" w:sz="4" w:space="0" w:color="auto"/>
              <w:bottom w:val="single" w:sz="4" w:space="0" w:color="auto"/>
            </w:tcBorders>
            <w:vAlign w:val="center"/>
          </w:tcPr>
          <w:p w14:paraId="7C25346A" w14:textId="2C422766" w:rsidR="006D165D" w:rsidRPr="000D2AA5" w:rsidRDefault="00BD3072" w:rsidP="006D165D">
            <w:pPr>
              <w:pStyle w:val="af2"/>
              <w:adjustRightInd/>
              <w:jc w:val="center"/>
              <w:rPr>
                <w:rFonts w:asciiTheme="majorHAnsi" w:eastAsiaTheme="minorEastAsia" w:hAnsiTheme="majorHAnsi" w:cstheme="majorHAnsi"/>
                <w:color w:val="auto"/>
                <w:sz w:val="21"/>
                <w:szCs w:val="21"/>
                <w:u w:val="single"/>
              </w:rPr>
            </w:pPr>
            <w:r w:rsidRPr="000D2AA5">
              <w:rPr>
                <w:rFonts w:asciiTheme="majorHAnsi" w:hAnsiTheme="majorHAnsi" w:cstheme="majorHAnsi"/>
                <w:color w:val="auto"/>
                <w:sz w:val="21"/>
                <w:lang w:bidi="mn-MN"/>
              </w:rPr>
              <w:t>4-1</w:t>
            </w:r>
          </w:p>
        </w:tc>
        <w:tc>
          <w:tcPr>
            <w:tcW w:w="8312" w:type="dxa"/>
            <w:tcBorders>
              <w:top w:val="single" w:sz="4" w:space="0" w:color="auto"/>
              <w:bottom w:val="single" w:sz="4" w:space="0" w:color="auto"/>
            </w:tcBorders>
          </w:tcPr>
          <w:p w14:paraId="32230353" w14:textId="04434AE4" w:rsidR="00CD2E74" w:rsidRPr="000D2AA5" w:rsidRDefault="00CD2E74" w:rsidP="2B2A605A">
            <w:pPr>
              <w:pStyle w:val="af2"/>
              <w:adjustRightInd/>
              <w:rPr>
                <w:rFonts w:asciiTheme="majorHAnsi" w:eastAsia="SimSun" w:hAnsiTheme="majorHAnsi" w:cstheme="majorHAnsi"/>
                <w:color w:val="auto"/>
                <w:sz w:val="21"/>
                <w:szCs w:val="21"/>
                <w:u w:val="single"/>
              </w:rPr>
            </w:pPr>
            <w:r w:rsidRPr="000D2AA5">
              <w:rPr>
                <w:rFonts w:asciiTheme="majorHAnsi" w:eastAsiaTheme="minorEastAsia" w:hAnsiTheme="majorHAnsi" w:cstheme="majorHAnsi"/>
                <w:color w:val="auto"/>
                <w:sz w:val="21"/>
                <w:szCs w:val="21"/>
                <w:u w:val="single"/>
              </w:rPr>
              <w:t>育成就労計画に記載された作業と異なる作業をした、育成就労計画に記載された作業時間と大きく異なる時間働いた、育成就労実施者とは異なる会社や人の指示の下で働いたなど、育成就労計画と大きく異なる育成就労をした。</w:t>
            </w:r>
          </w:p>
          <w:p w14:paraId="6EF135AD" w14:textId="5788B20A" w:rsidR="006D165D" w:rsidRPr="000D2AA5" w:rsidRDefault="004C3132" w:rsidP="2B2A605A">
            <w:pPr>
              <w:pStyle w:val="af2"/>
              <w:adjustRightInd/>
              <w:rPr>
                <w:rFonts w:asciiTheme="majorHAnsi" w:eastAsiaTheme="minorEastAsia" w:hAnsiTheme="majorHAnsi" w:cstheme="majorHAnsi"/>
                <w:color w:val="auto"/>
                <w:sz w:val="21"/>
                <w:szCs w:val="21"/>
                <w:u w:val="single"/>
              </w:rPr>
            </w:pPr>
            <w:r w:rsidRPr="000D2AA5">
              <w:rPr>
                <w:rFonts w:asciiTheme="majorHAnsi" w:hAnsiTheme="majorHAnsi" w:cstheme="majorHAnsi"/>
                <w:color w:val="auto"/>
                <w:sz w:val="21"/>
                <w:u w:val="single"/>
                <w:lang w:bidi="mn-MN"/>
              </w:rPr>
              <w:t>Суралцагч ажилтны төлөвлөгөөнд заасан ажлаас өөр ажил хийсэн, төлөвлөгөөнд заасан ажлын цагаас ихээхэн зөрүүтэй цагаар ажилласан, эсвэл хүлээн авагч байгууллагаас өөр компани, хүний заавар удирдлага дор ажилласан зэрэг төлөвлөгөөнөөс ихээхэн зөрүүтэй нөхцөлөөр суралцан ажилласан.</w:t>
            </w:r>
          </w:p>
        </w:tc>
        <w:tc>
          <w:tcPr>
            <w:tcW w:w="743" w:type="dxa"/>
            <w:tcBorders>
              <w:top w:val="single" w:sz="4" w:space="0" w:color="auto"/>
              <w:bottom w:val="single" w:sz="4" w:space="0" w:color="auto"/>
              <w:right w:val="single" w:sz="12" w:space="0" w:color="auto"/>
            </w:tcBorders>
          </w:tcPr>
          <w:p w14:paraId="36A52B34" w14:textId="77777777" w:rsidR="006D165D" w:rsidRPr="000D2AA5" w:rsidRDefault="006D165D" w:rsidP="006D165D">
            <w:pPr>
              <w:pStyle w:val="af2"/>
              <w:adjustRightInd/>
              <w:rPr>
                <w:rFonts w:asciiTheme="majorHAnsi" w:eastAsiaTheme="minorEastAsia" w:hAnsiTheme="majorHAnsi" w:cstheme="majorHAnsi"/>
                <w:color w:val="auto"/>
                <w:sz w:val="21"/>
                <w:szCs w:val="21"/>
              </w:rPr>
            </w:pPr>
          </w:p>
        </w:tc>
      </w:tr>
      <w:tr w:rsidR="006D165D" w:rsidRPr="000D2AA5" w14:paraId="18E621DF" w14:textId="77777777" w:rsidTr="00CB7A2C">
        <w:tc>
          <w:tcPr>
            <w:tcW w:w="411" w:type="dxa"/>
            <w:vMerge/>
            <w:tcBorders>
              <w:left w:val="single" w:sz="12" w:space="0" w:color="auto"/>
            </w:tcBorders>
            <w:vAlign w:val="center"/>
          </w:tcPr>
          <w:p w14:paraId="03B06BAF" w14:textId="7EFF661B" w:rsidR="006D165D" w:rsidRPr="000D2AA5" w:rsidRDefault="006D165D" w:rsidP="006D165D">
            <w:pPr>
              <w:pStyle w:val="af2"/>
              <w:adjustRightInd/>
              <w:jc w:val="center"/>
              <w:rPr>
                <w:rFonts w:asciiTheme="majorHAnsi" w:eastAsiaTheme="minorEastAsia" w:hAnsiTheme="majorHAnsi" w:cstheme="majorHAnsi"/>
                <w:color w:val="auto"/>
                <w:sz w:val="21"/>
                <w:szCs w:val="21"/>
              </w:rPr>
            </w:pPr>
          </w:p>
        </w:tc>
        <w:tc>
          <w:tcPr>
            <w:tcW w:w="708" w:type="dxa"/>
            <w:tcBorders>
              <w:top w:val="single" w:sz="4" w:space="0" w:color="auto"/>
              <w:bottom w:val="single" w:sz="4" w:space="0" w:color="auto"/>
            </w:tcBorders>
            <w:vAlign w:val="center"/>
          </w:tcPr>
          <w:p w14:paraId="775F4D61" w14:textId="00EE510B" w:rsidR="006D165D" w:rsidRPr="000D2AA5" w:rsidRDefault="00BD3072" w:rsidP="006D165D">
            <w:pPr>
              <w:pStyle w:val="af2"/>
              <w:adjustRightInd/>
              <w:jc w:val="center"/>
              <w:rPr>
                <w:rFonts w:asciiTheme="majorHAnsi" w:eastAsiaTheme="minorEastAsia" w:hAnsiTheme="majorHAnsi" w:cstheme="majorHAnsi"/>
                <w:color w:val="auto"/>
                <w:sz w:val="21"/>
                <w:szCs w:val="21"/>
                <w:u w:val="single"/>
              </w:rPr>
            </w:pPr>
            <w:r w:rsidRPr="000D2AA5">
              <w:rPr>
                <w:rFonts w:asciiTheme="majorHAnsi" w:hAnsiTheme="majorHAnsi" w:cstheme="majorHAnsi"/>
                <w:color w:val="auto"/>
                <w:sz w:val="21"/>
                <w:lang w:bidi="mn-MN"/>
              </w:rPr>
              <w:t>4-2</w:t>
            </w:r>
          </w:p>
        </w:tc>
        <w:tc>
          <w:tcPr>
            <w:tcW w:w="8312" w:type="dxa"/>
            <w:tcBorders>
              <w:top w:val="single" w:sz="4" w:space="0" w:color="auto"/>
              <w:bottom w:val="single" w:sz="4" w:space="0" w:color="auto"/>
            </w:tcBorders>
          </w:tcPr>
          <w:p w14:paraId="02C48237" w14:textId="47C42EC1" w:rsidR="00CD2E74" w:rsidRPr="000D2AA5" w:rsidRDefault="00CD2E74" w:rsidP="006D165D">
            <w:pPr>
              <w:pStyle w:val="af2"/>
              <w:adjustRightInd/>
              <w:rPr>
                <w:rFonts w:asciiTheme="majorHAnsi" w:eastAsia="SimSun" w:hAnsiTheme="majorHAnsi" w:cstheme="majorHAnsi"/>
                <w:color w:val="auto"/>
                <w:sz w:val="21"/>
                <w:szCs w:val="21"/>
                <w:u w:val="single"/>
              </w:rPr>
            </w:pPr>
            <w:r w:rsidRPr="000D2AA5">
              <w:rPr>
                <w:rFonts w:asciiTheme="majorHAnsi" w:eastAsiaTheme="minorEastAsia" w:hAnsiTheme="majorHAnsi" w:cstheme="majorHAnsi"/>
                <w:color w:val="auto"/>
                <w:sz w:val="21"/>
                <w:szCs w:val="21"/>
                <w:u w:val="single"/>
              </w:rPr>
              <w:t>多額の未払い賃金がある。</w:t>
            </w:r>
          </w:p>
          <w:p w14:paraId="221FD5CB" w14:textId="1BAE24BF" w:rsidR="006D165D" w:rsidRPr="000D2AA5" w:rsidRDefault="006D165D" w:rsidP="006D165D">
            <w:pPr>
              <w:pStyle w:val="af2"/>
              <w:adjustRightInd/>
              <w:rPr>
                <w:rFonts w:asciiTheme="majorHAnsi" w:eastAsiaTheme="minorEastAsia" w:hAnsiTheme="majorHAnsi" w:cstheme="majorHAnsi"/>
                <w:color w:val="auto"/>
                <w:sz w:val="21"/>
                <w:szCs w:val="21"/>
                <w:u w:val="single"/>
              </w:rPr>
            </w:pPr>
            <w:r w:rsidRPr="000D2AA5">
              <w:rPr>
                <w:rFonts w:asciiTheme="majorHAnsi" w:hAnsiTheme="majorHAnsi" w:cstheme="majorHAnsi"/>
                <w:color w:val="auto"/>
                <w:sz w:val="21"/>
                <w:u w:val="single"/>
                <w:lang w:bidi="mn-MN"/>
              </w:rPr>
              <w:t>Их хэмжээний цалин олгогдоогүй.</w:t>
            </w:r>
          </w:p>
        </w:tc>
        <w:tc>
          <w:tcPr>
            <w:tcW w:w="743" w:type="dxa"/>
            <w:tcBorders>
              <w:top w:val="single" w:sz="4" w:space="0" w:color="auto"/>
              <w:bottom w:val="single" w:sz="4" w:space="0" w:color="auto"/>
              <w:right w:val="single" w:sz="12" w:space="0" w:color="auto"/>
            </w:tcBorders>
          </w:tcPr>
          <w:p w14:paraId="3A598F95" w14:textId="77777777" w:rsidR="006D165D" w:rsidRPr="000D2AA5" w:rsidRDefault="006D165D" w:rsidP="006D165D">
            <w:pPr>
              <w:pStyle w:val="af2"/>
              <w:adjustRightInd/>
              <w:rPr>
                <w:rFonts w:asciiTheme="majorHAnsi" w:eastAsiaTheme="minorEastAsia" w:hAnsiTheme="majorHAnsi" w:cstheme="majorHAnsi"/>
                <w:color w:val="auto"/>
                <w:sz w:val="21"/>
                <w:szCs w:val="21"/>
              </w:rPr>
            </w:pPr>
          </w:p>
        </w:tc>
      </w:tr>
      <w:tr w:rsidR="006D165D" w:rsidRPr="000D2AA5" w14:paraId="149DFB70" w14:textId="77777777" w:rsidTr="00CB7A2C">
        <w:tc>
          <w:tcPr>
            <w:tcW w:w="411" w:type="dxa"/>
            <w:vMerge/>
            <w:tcBorders>
              <w:left w:val="single" w:sz="12" w:space="0" w:color="auto"/>
            </w:tcBorders>
            <w:vAlign w:val="center"/>
          </w:tcPr>
          <w:p w14:paraId="55D182ED" w14:textId="26FD240E" w:rsidR="006D165D" w:rsidRPr="000D2AA5" w:rsidRDefault="006D165D" w:rsidP="006D165D">
            <w:pPr>
              <w:pStyle w:val="af2"/>
              <w:adjustRightInd/>
              <w:jc w:val="center"/>
              <w:rPr>
                <w:rFonts w:asciiTheme="majorHAnsi" w:eastAsiaTheme="minorEastAsia" w:hAnsiTheme="majorHAnsi" w:cstheme="majorHAnsi"/>
                <w:color w:val="auto"/>
                <w:sz w:val="21"/>
                <w:szCs w:val="21"/>
              </w:rPr>
            </w:pPr>
          </w:p>
        </w:tc>
        <w:tc>
          <w:tcPr>
            <w:tcW w:w="708" w:type="dxa"/>
            <w:tcBorders>
              <w:top w:val="single" w:sz="4" w:space="0" w:color="auto"/>
              <w:bottom w:val="single" w:sz="4" w:space="0" w:color="auto"/>
            </w:tcBorders>
            <w:vAlign w:val="center"/>
          </w:tcPr>
          <w:p w14:paraId="13CA933F" w14:textId="51A7D66E" w:rsidR="006D165D" w:rsidRPr="000D2AA5" w:rsidRDefault="00BD3072" w:rsidP="006D165D">
            <w:pPr>
              <w:pStyle w:val="af2"/>
              <w:adjustRightInd/>
              <w:jc w:val="center"/>
              <w:rPr>
                <w:rFonts w:asciiTheme="majorHAnsi" w:eastAsiaTheme="minorEastAsia" w:hAnsiTheme="majorHAnsi" w:cstheme="majorHAnsi"/>
                <w:color w:val="auto"/>
                <w:sz w:val="21"/>
                <w:szCs w:val="21"/>
                <w:u w:val="single"/>
              </w:rPr>
            </w:pPr>
            <w:r w:rsidRPr="000D2AA5">
              <w:rPr>
                <w:rFonts w:asciiTheme="majorHAnsi" w:hAnsiTheme="majorHAnsi" w:cstheme="majorHAnsi"/>
                <w:color w:val="auto"/>
                <w:sz w:val="21"/>
                <w:lang w:bidi="mn-MN"/>
              </w:rPr>
              <w:t>4-3</w:t>
            </w:r>
          </w:p>
        </w:tc>
        <w:tc>
          <w:tcPr>
            <w:tcW w:w="8312" w:type="dxa"/>
            <w:tcBorders>
              <w:top w:val="single" w:sz="4" w:space="0" w:color="auto"/>
              <w:bottom w:val="single" w:sz="4" w:space="0" w:color="auto"/>
            </w:tcBorders>
          </w:tcPr>
          <w:p w14:paraId="282DDCE3" w14:textId="027FCA75" w:rsidR="00CD2E74" w:rsidRPr="000D2AA5" w:rsidRDefault="00CD2E74" w:rsidP="006D165D">
            <w:pPr>
              <w:pStyle w:val="af2"/>
              <w:adjustRightInd/>
              <w:rPr>
                <w:rFonts w:asciiTheme="majorHAnsi" w:eastAsia="SimSun" w:hAnsiTheme="majorHAnsi" w:cstheme="majorHAnsi"/>
                <w:color w:val="auto"/>
                <w:sz w:val="21"/>
                <w:szCs w:val="21"/>
                <w:u w:val="single"/>
              </w:rPr>
            </w:pPr>
            <w:r w:rsidRPr="000D2AA5">
              <w:rPr>
                <w:rFonts w:asciiTheme="majorHAnsi" w:eastAsiaTheme="minorEastAsia" w:hAnsiTheme="majorHAnsi" w:cstheme="majorHAnsi"/>
                <w:color w:val="auto"/>
                <w:sz w:val="21"/>
                <w:szCs w:val="21"/>
                <w:u w:val="single"/>
              </w:rPr>
              <w:t>時間外労働に対して安い賃金しか支払わない約束をした、製品を１個作るごとに賃金を支払う約束をしたなど、認定計画と異なる契約をした。</w:t>
            </w:r>
          </w:p>
          <w:p w14:paraId="6198AFD6" w14:textId="60F4BE1A" w:rsidR="006D165D" w:rsidRPr="000D2AA5" w:rsidRDefault="006D165D" w:rsidP="006D165D">
            <w:pPr>
              <w:pStyle w:val="af2"/>
              <w:adjustRightInd/>
              <w:rPr>
                <w:rFonts w:asciiTheme="majorHAnsi" w:eastAsiaTheme="minorEastAsia" w:hAnsiTheme="majorHAnsi" w:cstheme="majorHAnsi"/>
                <w:color w:val="auto"/>
                <w:sz w:val="21"/>
                <w:szCs w:val="21"/>
                <w:u w:val="single"/>
              </w:rPr>
            </w:pPr>
            <w:r w:rsidRPr="000D2AA5">
              <w:rPr>
                <w:rFonts w:asciiTheme="majorHAnsi" w:hAnsiTheme="majorHAnsi" w:cstheme="majorHAnsi"/>
                <w:color w:val="auto"/>
                <w:sz w:val="21"/>
                <w:u w:val="single"/>
                <w:lang w:bidi="mn-MN"/>
              </w:rPr>
              <w:t>Илүү цагаар ажилласны хөлсийг бага хэмжээгээр олгохоор тохиролцсон, эсвэл үйлдвэрлэсэн бүтээгдэхүүн бүрээр цалин тооцож олгохоор тохиролцсон зэрэг батлагдсан төлөвлөгөөнөөс өөр нөхцөлтэй гэрээ байгуулсан.</w:t>
            </w:r>
          </w:p>
        </w:tc>
        <w:tc>
          <w:tcPr>
            <w:tcW w:w="743" w:type="dxa"/>
            <w:tcBorders>
              <w:top w:val="single" w:sz="4" w:space="0" w:color="auto"/>
              <w:bottom w:val="single" w:sz="4" w:space="0" w:color="auto"/>
              <w:right w:val="single" w:sz="12" w:space="0" w:color="auto"/>
            </w:tcBorders>
          </w:tcPr>
          <w:p w14:paraId="399E9A9B" w14:textId="77777777" w:rsidR="006D165D" w:rsidRPr="000D2AA5" w:rsidRDefault="006D165D" w:rsidP="006D165D">
            <w:pPr>
              <w:pStyle w:val="af2"/>
              <w:adjustRightInd/>
              <w:rPr>
                <w:rFonts w:asciiTheme="majorHAnsi" w:eastAsiaTheme="minorEastAsia" w:hAnsiTheme="majorHAnsi" w:cstheme="majorHAnsi"/>
                <w:color w:val="auto"/>
                <w:sz w:val="21"/>
                <w:szCs w:val="21"/>
              </w:rPr>
            </w:pPr>
          </w:p>
        </w:tc>
      </w:tr>
      <w:tr w:rsidR="006D165D" w:rsidRPr="000D2AA5" w14:paraId="374A5B9B" w14:textId="77777777" w:rsidTr="00CB7A2C">
        <w:tc>
          <w:tcPr>
            <w:tcW w:w="411" w:type="dxa"/>
            <w:vMerge/>
            <w:tcBorders>
              <w:left w:val="single" w:sz="12" w:space="0" w:color="auto"/>
            </w:tcBorders>
            <w:vAlign w:val="center"/>
          </w:tcPr>
          <w:p w14:paraId="5E7574A5" w14:textId="585CE581" w:rsidR="006D165D" w:rsidRPr="000D2AA5" w:rsidRDefault="006D165D" w:rsidP="006D165D">
            <w:pPr>
              <w:pStyle w:val="af2"/>
              <w:adjustRightInd/>
              <w:jc w:val="center"/>
              <w:rPr>
                <w:rFonts w:asciiTheme="majorHAnsi" w:eastAsiaTheme="minorEastAsia" w:hAnsiTheme="majorHAnsi" w:cstheme="majorHAnsi"/>
                <w:color w:val="auto"/>
                <w:sz w:val="21"/>
                <w:szCs w:val="21"/>
              </w:rPr>
            </w:pPr>
          </w:p>
        </w:tc>
        <w:tc>
          <w:tcPr>
            <w:tcW w:w="708" w:type="dxa"/>
            <w:tcBorders>
              <w:top w:val="single" w:sz="4" w:space="0" w:color="auto"/>
              <w:bottom w:val="single" w:sz="4" w:space="0" w:color="auto"/>
            </w:tcBorders>
            <w:vAlign w:val="center"/>
          </w:tcPr>
          <w:p w14:paraId="01265F8E" w14:textId="2EDA2616" w:rsidR="006D165D" w:rsidRPr="000D2AA5" w:rsidRDefault="00BD3072" w:rsidP="006D165D">
            <w:pPr>
              <w:pStyle w:val="af2"/>
              <w:adjustRightInd/>
              <w:jc w:val="center"/>
              <w:rPr>
                <w:rFonts w:asciiTheme="majorHAnsi" w:eastAsiaTheme="minorEastAsia" w:hAnsiTheme="majorHAnsi" w:cstheme="majorHAnsi"/>
                <w:color w:val="auto"/>
                <w:sz w:val="21"/>
                <w:szCs w:val="21"/>
                <w:u w:val="single"/>
              </w:rPr>
            </w:pPr>
            <w:r w:rsidRPr="000D2AA5">
              <w:rPr>
                <w:rFonts w:asciiTheme="majorHAnsi" w:hAnsiTheme="majorHAnsi" w:cstheme="majorHAnsi"/>
                <w:color w:val="auto"/>
                <w:sz w:val="21"/>
                <w:lang w:bidi="mn-MN"/>
              </w:rPr>
              <w:t>4-4</w:t>
            </w:r>
          </w:p>
        </w:tc>
        <w:tc>
          <w:tcPr>
            <w:tcW w:w="8312" w:type="dxa"/>
            <w:tcBorders>
              <w:top w:val="single" w:sz="4" w:space="0" w:color="auto"/>
              <w:bottom w:val="single" w:sz="4" w:space="0" w:color="auto"/>
            </w:tcBorders>
          </w:tcPr>
          <w:p w14:paraId="6682017C" w14:textId="77777777" w:rsidR="006D165D" w:rsidRPr="000D2AA5" w:rsidRDefault="512287AA" w:rsidP="2B2A605A">
            <w:pPr>
              <w:pStyle w:val="af2"/>
              <w:adjustRightInd/>
              <w:rPr>
                <w:rFonts w:asciiTheme="majorHAnsi" w:eastAsia="SimSun" w:hAnsiTheme="majorHAnsi" w:cstheme="majorHAnsi"/>
                <w:color w:val="auto"/>
                <w:sz w:val="21"/>
                <w:szCs w:val="21"/>
                <w:u w:val="single"/>
              </w:rPr>
            </w:pPr>
            <w:r w:rsidRPr="000D2AA5">
              <w:rPr>
                <w:rFonts w:asciiTheme="majorHAnsi" w:eastAsiaTheme="minorEastAsia" w:hAnsiTheme="majorHAnsi" w:cstheme="majorHAnsi"/>
                <w:color w:val="auto"/>
                <w:sz w:val="21"/>
                <w:szCs w:val="21"/>
                <w:u w:val="single"/>
              </w:rPr>
              <w:t>賃金から監理支援費を控除された、在留カードやパスポート、スマートフォンを取り上げられた、受入れ先からいなくなったら罰金を支払う約束をさせられたなど、育成就労法に違反する行為をされた。</w:t>
            </w:r>
          </w:p>
          <w:p w14:paraId="5B08CBDC" w14:textId="247FE956" w:rsidR="00CD2E74" w:rsidRPr="000D2AA5" w:rsidRDefault="00CD2E74" w:rsidP="2B2A605A">
            <w:pPr>
              <w:pStyle w:val="af2"/>
              <w:adjustRightInd/>
              <w:rPr>
                <w:rFonts w:asciiTheme="majorHAnsi" w:eastAsia="SimSun" w:hAnsiTheme="majorHAnsi" w:cstheme="majorHAnsi"/>
                <w:color w:val="auto"/>
                <w:sz w:val="21"/>
                <w:szCs w:val="21"/>
                <w:u w:val="single"/>
              </w:rPr>
            </w:pPr>
            <w:r w:rsidRPr="000D2AA5">
              <w:rPr>
                <w:rFonts w:asciiTheme="majorHAnsi" w:hAnsiTheme="majorHAnsi" w:cstheme="majorHAnsi"/>
                <w:color w:val="auto"/>
                <w:sz w:val="21"/>
                <w:u w:val="single"/>
                <w:lang w:bidi="mn-MN"/>
              </w:rPr>
              <w:t>Цалингаас хяналт, дэмжлэгийн зардал суутгасан, оршин суух үнэмлэх, паспорт, гар утсыг хураан авсан, хүлээн авагч байгууллагаас явсан тохиолдолд торгууль төлөхөөр албадан тохиролцуулсан зэрэг суралцан ажиллах тухай хуулийг зөрчсөн үйлдэлд өртсөн.</w:t>
            </w:r>
          </w:p>
        </w:tc>
        <w:tc>
          <w:tcPr>
            <w:tcW w:w="743" w:type="dxa"/>
            <w:tcBorders>
              <w:top w:val="single" w:sz="4" w:space="0" w:color="auto"/>
              <w:bottom w:val="single" w:sz="4" w:space="0" w:color="auto"/>
              <w:right w:val="single" w:sz="12" w:space="0" w:color="auto"/>
            </w:tcBorders>
          </w:tcPr>
          <w:p w14:paraId="7B81A2AA" w14:textId="77777777" w:rsidR="006D165D" w:rsidRPr="000D2AA5" w:rsidRDefault="006D165D" w:rsidP="006D165D">
            <w:pPr>
              <w:pStyle w:val="af2"/>
              <w:adjustRightInd/>
              <w:rPr>
                <w:rFonts w:asciiTheme="majorHAnsi" w:eastAsiaTheme="minorEastAsia" w:hAnsiTheme="majorHAnsi" w:cstheme="majorHAnsi"/>
                <w:color w:val="auto"/>
                <w:sz w:val="21"/>
                <w:szCs w:val="21"/>
              </w:rPr>
            </w:pPr>
          </w:p>
        </w:tc>
      </w:tr>
      <w:tr w:rsidR="006D165D" w:rsidRPr="000D2AA5" w14:paraId="2A839D85" w14:textId="77777777" w:rsidTr="00CB7A2C">
        <w:tc>
          <w:tcPr>
            <w:tcW w:w="411" w:type="dxa"/>
            <w:vMerge/>
            <w:tcBorders>
              <w:left w:val="single" w:sz="12" w:space="0" w:color="auto"/>
            </w:tcBorders>
            <w:vAlign w:val="center"/>
          </w:tcPr>
          <w:p w14:paraId="2D12732E" w14:textId="7EDD7D72" w:rsidR="006D165D" w:rsidRPr="000D2AA5" w:rsidRDefault="006D165D" w:rsidP="006D165D">
            <w:pPr>
              <w:pStyle w:val="af2"/>
              <w:adjustRightInd/>
              <w:jc w:val="center"/>
              <w:rPr>
                <w:rFonts w:asciiTheme="majorHAnsi" w:eastAsiaTheme="minorEastAsia" w:hAnsiTheme="majorHAnsi" w:cstheme="majorHAnsi"/>
                <w:color w:val="auto"/>
                <w:sz w:val="21"/>
                <w:szCs w:val="21"/>
              </w:rPr>
            </w:pPr>
          </w:p>
        </w:tc>
        <w:tc>
          <w:tcPr>
            <w:tcW w:w="708" w:type="dxa"/>
            <w:tcBorders>
              <w:top w:val="single" w:sz="4" w:space="0" w:color="auto"/>
              <w:bottom w:val="single" w:sz="4" w:space="0" w:color="auto"/>
            </w:tcBorders>
            <w:vAlign w:val="center"/>
          </w:tcPr>
          <w:p w14:paraId="1F48CDD7" w14:textId="01F3DD0F" w:rsidR="006D165D" w:rsidRPr="000D2AA5" w:rsidRDefault="00BD3072" w:rsidP="006D165D">
            <w:pPr>
              <w:pStyle w:val="af2"/>
              <w:adjustRightInd/>
              <w:jc w:val="center"/>
              <w:rPr>
                <w:rFonts w:asciiTheme="majorHAnsi" w:eastAsiaTheme="minorEastAsia" w:hAnsiTheme="majorHAnsi" w:cstheme="majorHAnsi"/>
                <w:color w:val="auto"/>
                <w:sz w:val="21"/>
                <w:szCs w:val="21"/>
                <w:u w:val="single"/>
              </w:rPr>
            </w:pPr>
            <w:r w:rsidRPr="000D2AA5">
              <w:rPr>
                <w:rFonts w:asciiTheme="majorHAnsi" w:hAnsiTheme="majorHAnsi" w:cstheme="majorHAnsi"/>
                <w:color w:val="auto"/>
                <w:sz w:val="21"/>
                <w:lang w:bidi="mn-MN"/>
              </w:rPr>
              <w:t>4-5</w:t>
            </w:r>
          </w:p>
        </w:tc>
        <w:tc>
          <w:tcPr>
            <w:tcW w:w="8312" w:type="dxa"/>
            <w:tcBorders>
              <w:top w:val="single" w:sz="4" w:space="0" w:color="auto"/>
              <w:bottom w:val="single" w:sz="4" w:space="0" w:color="auto"/>
            </w:tcBorders>
          </w:tcPr>
          <w:p w14:paraId="3A7CB80A" w14:textId="77777777" w:rsidR="006D165D" w:rsidRPr="000D2AA5" w:rsidRDefault="006D165D" w:rsidP="006D165D">
            <w:pPr>
              <w:pStyle w:val="af2"/>
              <w:adjustRightInd/>
              <w:rPr>
                <w:rFonts w:asciiTheme="majorHAnsi" w:eastAsia="SimSun" w:hAnsiTheme="majorHAnsi" w:cstheme="majorHAnsi"/>
                <w:color w:val="auto"/>
                <w:sz w:val="21"/>
                <w:szCs w:val="21"/>
                <w:u w:val="single"/>
              </w:rPr>
            </w:pPr>
            <w:r w:rsidRPr="000D2AA5">
              <w:rPr>
                <w:rFonts w:asciiTheme="majorHAnsi" w:eastAsiaTheme="minorEastAsia" w:hAnsiTheme="majorHAnsi" w:cstheme="majorHAnsi"/>
                <w:color w:val="auto"/>
                <w:sz w:val="21"/>
                <w:szCs w:val="21"/>
                <w:u w:val="single"/>
              </w:rPr>
              <w:t>長時間の時間外労働や休日労働をさせられた、危険な作業にもかかわらず危険を防止する措置がとられなかったなど、労働基準関係法令に違反する行為をされた。</w:t>
            </w:r>
          </w:p>
          <w:p w14:paraId="37D982DA" w14:textId="5DAD2063" w:rsidR="00CD2E74" w:rsidRPr="000D2AA5" w:rsidRDefault="00CD2E74" w:rsidP="006D165D">
            <w:pPr>
              <w:pStyle w:val="af2"/>
              <w:adjustRightInd/>
              <w:rPr>
                <w:rFonts w:asciiTheme="majorHAnsi" w:eastAsia="SimSun" w:hAnsiTheme="majorHAnsi" w:cstheme="majorHAnsi"/>
                <w:color w:val="auto"/>
                <w:sz w:val="21"/>
                <w:szCs w:val="21"/>
                <w:u w:val="single"/>
              </w:rPr>
            </w:pPr>
            <w:r w:rsidRPr="000D2AA5">
              <w:rPr>
                <w:rFonts w:asciiTheme="majorHAnsi" w:hAnsiTheme="majorHAnsi" w:cstheme="majorHAnsi"/>
                <w:color w:val="auto"/>
                <w:sz w:val="21"/>
                <w:u w:val="single"/>
                <w:lang w:bidi="mn-MN"/>
              </w:rPr>
              <w:t>Удаан хугацаагаар илүү цагаар болон амралтын өдөр ажиллуулсан, аюултай ажил хийлгэхдээ аюулаас урьдчилан сэргийлэх арга хэмжээ аваагүй зэрэг хөдөлмөрийн стандарттай холбоотой хууль тогтоомжийг зөрчсөн үйлдэлд өртсөн.</w:t>
            </w:r>
          </w:p>
        </w:tc>
        <w:tc>
          <w:tcPr>
            <w:tcW w:w="743" w:type="dxa"/>
            <w:tcBorders>
              <w:top w:val="single" w:sz="4" w:space="0" w:color="auto"/>
              <w:bottom w:val="single" w:sz="4" w:space="0" w:color="auto"/>
              <w:right w:val="single" w:sz="12" w:space="0" w:color="auto"/>
            </w:tcBorders>
          </w:tcPr>
          <w:p w14:paraId="2E7DC88D" w14:textId="77777777" w:rsidR="006D165D" w:rsidRPr="000D2AA5" w:rsidRDefault="006D165D" w:rsidP="006D165D">
            <w:pPr>
              <w:pStyle w:val="af2"/>
              <w:adjustRightInd/>
              <w:rPr>
                <w:rFonts w:asciiTheme="majorHAnsi" w:eastAsiaTheme="minorEastAsia" w:hAnsiTheme="majorHAnsi" w:cstheme="majorHAnsi"/>
                <w:color w:val="auto"/>
                <w:sz w:val="21"/>
                <w:szCs w:val="21"/>
              </w:rPr>
            </w:pPr>
          </w:p>
        </w:tc>
      </w:tr>
      <w:tr w:rsidR="006D165D" w:rsidRPr="000D2AA5" w14:paraId="418500B5" w14:textId="77777777" w:rsidTr="00CB7A2C">
        <w:tc>
          <w:tcPr>
            <w:tcW w:w="411" w:type="dxa"/>
            <w:vMerge/>
            <w:tcBorders>
              <w:left w:val="single" w:sz="12" w:space="0" w:color="auto"/>
            </w:tcBorders>
            <w:vAlign w:val="center"/>
          </w:tcPr>
          <w:p w14:paraId="197F0C55" w14:textId="12227AB9" w:rsidR="006D165D" w:rsidRPr="000D2AA5" w:rsidRDefault="006D165D" w:rsidP="006D165D">
            <w:pPr>
              <w:pStyle w:val="af2"/>
              <w:adjustRightInd/>
              <w:jc w:val="center"/>
              <w:rPr>
                <w:rFonts w:asciiTheme="majorHAnsi" w:eastAsiaTheme="minorEastAsia" w:hAnsiTheme="majorHAnsi" w:cstheme="majorHAnsi"/>
                <w:color w:val="auto"/>
                <w:sz w:val="21"/>
                <w:szCs w:val="21"/>
              </w:rPr>
            </w:pPr>
          </w:p>
        </w:tc>
        <w:tc>
          <w:tcPr>
            <w:tcW w:w="708" w:type="dxa"/>
            <w:tcBorders>
              <w:top w:val="single" w:sz="4" w:space="0" w:color="auto"/>
              <w:bottom w:val="single" w:sz="12" w:space="0" w:color="auto"/>
            </w:tcBorders>
            <w:vAlign w:val="center"/>
          </w:tcPr>
          <w:p w14:paraId="6981E6A9" w14:textId="03742B5F" w:rsidR="006D165D" w:rsidRPr="000D2AA5" w:rsidRDefault="00BD3072" w:rsidP="006D165D">
            <w:pPr>
              <w:pStyle w:val="af2"/>
              <w:adjustRightInd/>
              <w:jc w:val="center"/>
              <w:rPr>
                <w:rFonts w:asciiTheme="majorHAnsi" w:eastAsiaTheme="minorEastAsia" w:hAnsiTheme="majorHAnsi" w:cstheme="majorHAnsi"/>
                <w:color w:val="auto"/>
                <w:sz w:val="21"/>
                <w:szCs w:val="21"/>
                <w:u w:val="single"/>
              </w:rPr>
            </w:pPr>
            <w:r w:rsidRPr="000D2AA5">
              <w:rPr>
                <w:rFonts w:asciiTheme="majorHAnsi" w:hAnsiTheme="majorHAnsi" w:cstheme="majorHAnsi"/>
                <w:color w:val="auto"/>
                <w:sz w:val="21"/>
                <w:lang w:bidi="mn-MN"/>
              </w:rPr>
              <w:t>4-6</w:t>
            </w:r>
          </w:p>
        </w:tc>
        <w:tc>
          <w:tcPr>
            <w:tcW w:w="8312" w:type="dxa"/>
            <w:tcBorders>
              <w:top w:val="single" w:sz="4" w:space="0" w:color="auto"/>
              <w:bottom w:val="single" w:sz="12" w:space="0" w:color="auto"/>
            </w:tcBorders>
          </w:tcPr>
          <w:p w14:paraId="72F8B8A7" w14:textId="77777777" w:rsidR="006D165D" w:rsidRPr="000D2AA5" w:rsidRDefault="006D165D" w:rsidP="006D165D">
            <w:pPr>
              <w:pStyle w:val="af2"/>
              <w:adjustRightInd/>
              <w:rPr>
                <w:rFonts w:asciiTheme="majorHAnsi" w:eastAsia="SimSun" w:hAnsiTheme="majorHAnsi" w:cstheme="majorHAnsi"/>
                <w:color w:val="auto"/>
                <w:sz w:val="21"/>
                <w:szCs w:val="21"/>
                <w:u w:val="single"/>
              </w:rPr>
            </w:pPr>
            <w:r w:rsidRPr="000D2AA5">
              <w:rPr>
                <w:rFonts w:asciiTheme="majorHAnsi" w:eastAsiaTheme="minorEastAsia" w:hAnsiTheme="majorHAnsi" w:cstheme="majorHAnsi"/>
                <w:color w:val="auto"/>
                <w:sz w:val="21"/>
                <w:szCs w:val="21"/>
                <w:u w:val="single"/>
              </w:rPr>
              <w:t>その他重大悪質な法令違反行為</w:t>
            </w:r>
          </w:p>
          <w:p w14:paraId="3A08E156" w14:textId="4AD0DEB8" w:rsidR="00CD2E74" w:rsidRPr="000D2AA5" w:rsidRDefault="00CD2E74" w:rsidP="006D165D">
            <w:pPr>
              <w:pStyle w:val="af2"/>
              <w:adjustRightInd/>
              <w:rPr>
                <w:rFonts w:asciiTheme="majorHAnsi" w:eastAsia="SimSun" w:hAnsiTheme="majorHAnsi" w:cstheme="majorHAnsi"/>
                <w:color w:val="auto"/>
                <w:sz w:val="21"/>
                <w:szCs w:val="21"/>
                <w:u w:val="single"/>
              </w:rPr>
            </w:pPr>
            <w:r w:rsidRPr="000D2AA5">
              <w:rPr>
                <w:rFonts w:asciiTheme="majorHAnsi" w:hAnsiTheme="majorHAnsi" w:cstheme="majorHAnsi"/>
                <w:color w:val="auto"/>
                <w:sz w:val="21"/>
                <w:u w:val="single"/>
                <w:lang w:bidi="mn-MN"/>
              </w:rPr>
              <w:t>Хууль тогтоомжийг зөрчсөн бусад ноцтой, санаатай үйлдэл</w:t>
            </w:r>
          </w:p>
        </w:tc>
        <w:tc>
          <w:tcPr>
            <w:tcW w:w="743" w:type="dxa"/>
            <w:tcBorders>
              <w:top w:val="single" w:sz="4" w:space="0" w:color="auto"/>
              <w:bottom w:val="single" w:sz="4" w:space="0" w:color="auto"/>
              <w:right w:val="single" w:sz="12" w:space="0" w:color="auto"/>
            </w:tcBorders>
          </w:tcPr>
          <w:p w14:paraId="01B96C86" w14:textId="77777777" w:rsidR="006D165D" w:rsidRPr="000D2AA5" w:rsidRDefault="006D165D" w:rsidP="006D165D">
            <w:pPr>
              <w:pStyle w:val="af2"/>
              <w:adjustRightInd/>
              <w:rPr>
                <w:rFonts w:asciiTheme="majorHAnsi" w:eastAsiaTheme="minorEastAsia" w:hAnsiTheme="majorHAnsi" w:cstheme="majorHAnsi"/>
                <w:color w:val="auto"/>
                <w:sz w:val="21"/>
                <w:szCs w:val="21"/>
              </w:rPr>
            </w:pPr>
          </w:p>
        </w:tc>
      </w:tr>
      <w:tr w:rsidR="00E441D6" w:rsidRPr="000D2AA5" w14:paraId="20A435E0" w14:textId="77777777" w:rsidTr="00CB7A2C">
        <w:tc>
          <w:tcPr>
            <w:tcW w:w="1119" w:type="dxa"/>
            <w:gridSpan w:val="2"/>
            <w:tcBorders>
              <w:top w:val="single" w:sz="12" w:space="0" w:color="auto"/>
              <w:left w:val="single" w:sz="12" w:space="0" w:color="auto"/>
              <w:bottom w:val="nil"/>
            </w:tcBorders>
            <w:vAlign w:val="center"/>
          </w:tcPr>
          <w:p w14:paraId="08042D2E" w14:textId="1B9C5C18" w:rsidR="00E441D6" w:rsidRPr="000D2AA5" w:rsidRDefault="00E441D6" w:rsidP="00E441D6">
            <w:pPr>
              <w:pStyle w:val="af2"/>
              <w:adjustRightInd/>
              <w:jc w:val="center"/>
              <w:rPr>
                <w:rFonts w:asciiTheme="majorHAnsi" w:eastAsiaTheme="minorEastAsia" w:hAnsiTheme="majorHAnsi" w:cstheme="majorHAnsi"/>
                <w:color w:val="auto"/>
                <w:sz w:val="21"/>
                <w:szCs w:val="21"/>
              </w:rPr>
            </w:pPr>
            <w:r w:rsidRPr="000D2AA5">
              <w:rPr>
                <w:rFonts w:asciiTheme="majorHAnsi" w:hAnsiTheme="majorHAnsi" w:cstheme="majorHAnsi"/>
                <w:color w:val="auto"/>
                <w:sz w:val="21"/>
                <w:lang w:bidi="mn-MN"/>
              </w:rPr>
              <w:t>5</w:t>
            </w:r>
          </w:p>
        </w:tc>
        <w:tc>
          <w:tcPr>
            <w:tcW w:w="9055" w:type="dxa"/>
            <w:gridSpan w:val="2"/>
            <w:tcBorders>
              <w:top w:val="single" w:sz="12" w:space="0" w:color="auto"/>
              <w:bottom w:val="single" w:sz="4" w:space="0" w:color="auto"/>
              <w:right w:val="single" w:sz="12" w:space="0" w:color="auto"/>
            </w:tcBorders>
          </w:tcPr>
          <w:p w14:paraId="5783BF1B" w14:textId="4B6522CC" w:rsidR="00E441D6" w:rsidRPr="000D2AA5" w:rsidRDefault="46416B9E" w:rsidP="2B2A605A">
            <w:pPr>
              <w:pStyle w:val="af2"/>
              <w:adjustRightInd/>
              <w:rPr>
                <w:rFonts w:asciiTheme="majorHAnsi" w:eastAsia="SimSun" w:hAnsiTheme="majorHAnsi" w:cstheme="majorHAnsi"/>
                <w:color w:val="auto"/>
                <w:sz w:val="21"/>
                <w:szCs w:val="21"/>
              </w:rPr>
            </w:pPr>
            <w:r w:rsidRPr="000D2AA5">
              <w:rPr>
                <w:rFonts w:asciiTheme="majorHAnsi" w:eastAsiaTheme="minorEastAsia" w:hAnsiTheme="majorHAnsi" w:cstheme="majorHAnsi"/>
                <w:color w:val="auto"/>
                <w:sz w:val="21"/>
                <w:szCs w:val="21"/>
              </w:rPr>
              <w:t>育成就労実施者と交わした</w:t>
            </w:r>
            <w:r w:rsidR="5D8513F9" w:rsidRPr="000D2AA5">
              <w:rPr>
                <w:rFonts w:asciiTheme="majorHAnsi" w:eastAsiaTheme="minorEastAsia" w:hAnsiTheme="majorHAnsi" w:cstheme="majorHAnsi"/>
                <w:color w:val="auto"/>
                <w:sz w:val="21"/>
                <w:szCs w:val="21"/>
                <w:u w:val="single"/>
              </w:rPr>
              <w:t>「雇用契約書及び雇用条件書」や「育成就労の期間中の待遇に関する重要事項説明書」で示されている労働条件や待遇</w:t>
            </w:r>
            <w:r w:rsidR="5D8513F9" w:rsidRPr="000D2AA5">
              <w:rPr>
                <w:rFonts w:asciiTheme="majorHAnsi" w:eastAsiaTheme="minorEastAsia" w:hAnsiTheme="majorHAnsi" w:cstheme="majorHAnsi"/>
                <w:color w:val="auto"/>
                <w:sz w:val="21"/>
                <w:szCs w:val="21"/>
              </w:rPr>
              <w:t>と、</w:t>
            </w:r>
            <w:r w:rsidR="5D8513F9" w:rsidRPr="000D2AA5">
              <w:rPr>
                <w:rFonts w:asciiTheme="majorHAnsi" w:eastAsiaTheme="minorEastAsia" w:hAnsiTheme="majorHAnsi" w:cstheme="majorHAnsi"/>
                <w:color w:val="auto"/>
                <w:sz w:val="21"/>
                <w:szCs w:val="21"/>
                <w:u w:val="single"/>
              </w:rPr>
              <w:t>実際の労働条件や待遇</w:t>
            </w:r>
            <w:r w:rsidR="5D8513F9" w:rsidRPr="000D2AA5">
              <w:rPr>
                <w:rFonts w:asciiTheme="majorHAnsi" w:eastAsiaTheme="minorEastAsia" w:hAnsiTheme="majorHAnsi" w:cstheme="majorHAnsi"/>
                <w:color w:val="auto"/>
                <w:sz w:val="21"/>
                <w:szCs w:val="21"/>
              </w:rPr>
              <w:t>が</w:t>
            </w:r>
            <w:r w:rsidR="5D8513F9" w:rsidRPr="000D2AA5">
              <w:rPr>
                <w:rFonts w:asciiTheme="majorHAnsi" w:eastAsiaTheme="minorEastAsia" w:hAnsiTheme="majorHAnsi" w:cstheme="majorHAnsi"/>
                <w:color w:val="auto"/>
                <w:sz w:val="21"/>
                <w:szCs w:val="21"/>
                <w:u w:val="single"/>
              </w:rPr>
              <w:t>違っている</w:t>
            </w:r>
            <w:r w:rsidR="5D8513F9" w:rsidRPr="000D2AA5">
              <w:rPr>
                <w:rFonts w:asciiTheme="majorHAnsi" w:eastAsiaTheme="minorEastAsia" w:hAnsiTheme="majorHAnsi" w:cstheme="majorHAnsi"/>
                <w:color w:val="auto"/>
                <w:sz w:val="21"/>
                <w:szCs w:val="21"/>
              </w:rPr>
              <w:t>。</w:t>
            </w:r>
          </w:p>
          <w:p w14:paraId="67F09D38" w14:textId="72609731" w:rsidR="00CD2E74" w:rsidRPr="000D2AA5" w:rsidRDefault="00CD2E74" w:rsidP="2B2A605A">
            <w:pPr>
              <w:pStyle w:val="af2"/>
              <w:adjustRightInd/>
              <w:rPr>
                <w:rFonts w:asciiTheme="majorHAnsi" w:eastAsia="SimSun" w:hAnsiTheme="majorHAnsi" w:cstheme="majorHAnsi"/>
                <w:color w:val="auto"/>
                <w:sz w:val="21"/>
                <w:szCs w:val="21"/>
              </w:rPr>
            </w:pPr>
            <w:r w:rsidRPr="000D2AA5">
              <w:rPr>
                <w:rFonts w:asciiTheme="majorHAnsi" w:hAnsiTheme="majorHAnsi" w:cstheme="majorHAnsi"/>
                <w:color w:val="auto"/>
                <w:sz w:val="21"/>
                <w:lang w:bidi="mn-MN"/>
              </w:rPr>
              <w:t xml:space="preserve">Суралцагч ажилтныг хүлээн авч буй байгууллагатай байгуулсан </w:t>
            </w:r>
            <w:r w:rsidRPr="000D2AA5">
              <w:rPr>
                <w:rFonts w:asciiTheme="majorHAnsi" w:hAnsiTheme="majorHAnsi" w:cstheme="majorHAnsi"/>
                <w:color w:val="auto"/>
                <w:sz w:val="21"/>
                <w:u w:val="single"/>
                <w:lang w:bidi="mn-MN"/>
              </w:rPr>
              <w:t xml:space="preserve">“Хөдөлмөрийн гэрээ болон хөдөлмөрийн нөхцөлийн бичиг” болон “Суралцан ажиллах хугацааны хөдөлмөрийн нөхцөлтэй холбоотой чухал мэдээллийн тайлбар бичиг”-т заасан хөдөлмөрийн нөхцөл, хангамж </w:t>
            </w:r>
            <w:r w:rsidRPr="000D2AA5">
              <w:rPr>
                <w:rFonts w:asciiTheme="majorHAnsi" w:hAnsiTheme="majorHAnsi" w:cstheme="majorHAnsi"/>
                <w:color w:val="auto"/>
                <w:sz w:val="21"/>
                <w:lang w:bidi="mn-MN"/>
              </w:rPr>
              <w:t xml:space="preserve">нь </w:t>
            </w:r>
            <w:r w:rsidRPr="000D2AA5">
              <w:rPr>
                <w:rFonts w:asciiTheme="majorHAnsi" w:hAnsiTheme="majorHAnsi" w:cstheme="majorHAnsi"/>
                <w:color w:val="auto"/>
                <w:sz w:val="21"/>
                <w:u w:val="single"/>
                <w:lang w:bidi="mn-MN"/>
              </w:rPr>
              <w:t>бодит нөхцөлөөс зөрүүтэй байсан.</w:t>
            </w:r>
          </w:p>
          <w:p w14:paraId="0AA4798A" w14:textId="77777777" w:rsidR="00E441D6" w:rsidRPr="000D2AA5" w:rsidRDefault="5D8513F9" w:rsidP="2B2A605A">
            <w:pPr>
              <w:pStyle w:val="af2"/>
              <w:adjustRightInd/>
              <w:ind w:leftChars="1" w:left="182" w:hangingChars="100" w:hanging="180"/>
              <w:rPr>
                <w:rFonts w:asciiTheme="majorHAnsi" w:eastAsia="SimSun" w:hAnsiTheme="majorHAnsi" w:cstheme="majorHAnsi"/>
                <w:color w:val="auto"/>
                <w:sz w:val="18"/>
                <w:szCs w:val="18"/>
              </w:rPr>
            </w:pPr>
            <w:r w:rsidRPr="000D2AA5">
              <w:rPr>
                <w:rFonts w:ascii="ＭＳ 明朝" w:hAnsi="ＭＳ 明朝" w:hint="eastAsia"/>
                <w:color w:val="auto"/>
                <w:sz w:val="18"/>
                <w:szCs w:val="18"/>
              </w:rPr>
              <w:t>※</w:t>
            </w:r>
            <w:r w:rsidRPr="000D2AA5">
              <w:rPr>
                <w:rFonts w:asciiTheme="majorHAnsi" w:eastAsiaTheme="minorEastAsia" w:hAnsiTheme="majorHAnsi" w:cstheme="majorHAnsi"/>
                <w:color w:val="auto"/>
                <w:sz w:val="18"/>
                <w:szCs w:val="18"/>
              </w:rPr>
              <w:t xml:space="preserve">　具体的に違いが生じている労働条件や待遇を</w:t>
            </w:r>
            <w:r w:rsidRPr="000D2AA5">
              <w:rPr>
                <w:rFonts w:asciiTheme="majorHAnsi" w:eastAsiaTheme="minorEastAsia" w:hAnsiTheme="majorHAnsi" w:cstheme="majorHAnsi"/>
                <w:color w:val="auto"/>
                <w:sz w:val="18"/>
                <w:szCs w:val="18"/>
              </w:rPr>
              <w:t>5-1</w:t>
            </w:r>
            <w:r w:rsidRPr="000D2AA5">
              <w:rPr>
                <w:rFonts w:asciiTheme="majorHAnsi" w:eastAsiaTheme="minorEastAsia" w:hAnsiTheme="majorHAnsi" w:cstheme="majorHAnsi"/>
                <w:color w:val="auto"/>
                <w:sz w:val="18"/>
                <w:szCs w:val="18"/>
              </w:rPr>
              <w:t>～</w:t>
            </w:r>
            <w:r w:rsidRPr="000D2AA5">
              <w:rPr>
                <w:rFonts w:asciiTheme="majorHAnsi" w:eastAsiaTheme="minorEastAsia" w:hAnsiTheme="majorHAnsi" w:cstheme="majorHAnsi"/>
                <w:color w:val="auto"/>
                <w:sz w:val="18"/>
                <w:szCs w:val="18"/>
              </w:rPr>
              <w:t>5-7</w:t>
            </w:r>
            <w:r w:rsidRPr="000D2AA5">
              <w:rPr>
                <w:rFonts w:asciiTheme="majorHAnsi" w:eastAsiaTheme="minorEastAsia" w:hAnsiTheme="majorHAnsi" w:cstheme="majorHAnsi"/>
                <w:color w:val="auto"/>
                <w:sz w:val="18"/>
                <w:szCs w:val="18"/>
              </w:rPr>
              <w:t>から全て選んでください。労働条件や待遇が少しでも違っていれば必ず転籍できるわけではなく、育成就労実施者がその違いを是正しないなど、その違いが重大悪質と認められる場合に転籍できることに注意してください。</w:t>
            </w:r>
          </w:p>
          <w:p w14:paraId="7C714655" w14:textId="0B5C4CD1" w:rsidR="00CD2E74" w:rsidRPr="000D2AA5" w:rsidRDefault="00CD2E74" w:rsidP="00AA7B2C">
            <w:pPr>
              <w:pStyle w:val="af2"/>
              <w:adjustRightInd/>
              <w:ind w:leftChars="101" w:left="212"/>
              <w:rPr>
                <w:rFonts w:asciiTheme="majorHAnsi" w:eastAsia="SimSun" w:hAnsiTheme="majorHAnsi" w:cstheme="majorHAnsi"/>
                <w:color w:val="auto"/>
                <w:sz w:val="18"/>
                <w:szCs w:val="18"/>
              </w:rPr>
            </w:pPr>
            <w:r w:rsidRPr="000D2AA5">
              <w:rPr>
                <w:rFonts w:asciiTheme="majorHAnsi" w:hAnsiTheme="majorHAnsi" w:cstheme="majorHAnsi"/>
                <w:color w:val="auto"/>
                <w:sz w:val="18"/>
                <w:lang w:bidi="mn-MN"/>
              </w:rPr>
              <w:t>Бодит нөхцөлөөс зөрүүтэй байгаа хөдөлмөрийн нөхцөл болон хангамжид хамаарах бүх сонголтыг 5-1-ээс 5-7 хүртэлх хэсгээс сонгоно уу. Хөдөлмөрийн нөхцөл, хангамж бага зэрэг зөрүүтэй байна гэдэг үндэслэлээр заавал өөр байгууллагад шилжин ажиллах боломжтой гэсэн үг биш. Харин суралцагч ажилтныг хүлээн авч буй байгууллага уг зөрүүг арилгахгүй байх зэрэг тухайн зөрүүг ноцтой, хүнд гэж үзсэн тохиолдолд шилжин ажиллах боломжтойг анхаарна уу.</w:t>
            </w:r>
          </w:p>
        </w:tc>
      </w:tr>
      <w:tr w:rsidR="003E2E3C" w:rsidRPr="000D2AA5" w14:paraId="4768267A" w14:textId="77777777" w:rsidTr="00CB7A2C">
        <w:trPr>
          <w:trHeight w:val="287"/>
        </w:trPr>
        <w:tc>
          <w:tcPr>
            <w:tcW w:w="411" w:type="dxa"/>
            <w:vMerge w:val="restart"/>
            <w:tcBorders>
              <w:top w:val="nil"/>
              <w:left w:val="single" w:sz="12" w:space="0" w:color="auto"/>
            </w:tcBorders>
            <w:vAlign w:val="center"/>
          </w:tcPr>
          <w:p w14:paraId="11D1A065" w14:textId="583AE13B" w:rsidR="003E2E3C" w:rsidRPr="000D2AA5" w:rsidRDefault="003E2E3C" w:rsidP="00E441D6">
            <w:pPr>
              <w:pStyle w:val="af2"/>
              <w:adjustRightInd/>
              <w:jc w:val="center"/>
              <w:rPr>
                <w:rFonts w:asciiTheme="majorHAnsi" w:eastAsiaTheme="minorEastAsia" w:hAnsiTheme="majorHAnsi" w:cstheme="majorHAnsi"/>
                <w:color w:val="auto"/>
                <w:sz w:val="21"/>
                <w:szCs w:val="21"/>
              </w:rPr>
            </w:pPr>
          </w:p>
        </w:tc>
        <w:tc>
          <w:tcPr>
            <w:tcW w:w="708" w:type="dxa"/>
            <w:tcBorders>
              <w:top w:val="single" w:sz="4" w:space="0" w:color="auto"/>
              <w:bottom w:val="single" w:sz="4" w:space="0" w:color="auto"/>
            </w:tcBorders>
            <w:vAlign w:val="center"/>
          </w:tcPr>
          <w:p w14:paraId="4AE9CB23" w14:textId="0ED59064" w:rsidR="003E2E3C" w:rsidRPr="000D2AA5" w:rsidRDefault="003E2E3C" w:rsidP="00E441D6">
            <w:pPr>
              <w:pStyle w:val="af2"/>
              <w:adjustRightInd/>
              <w:ind w:left="210" w:hangingChars="100" w:hanging="210"/>
              <w:jc w:val="center"/>
              <w:rPr>
                <w:rFonts w:asciiTheme="majorHAnsi" w:eastAsiaTheme="minorEastAsia" w:hAnsiTheme="majorHAnsi" w:cstheme="majorHAnsi"/>
                <w:color w:val="auto"/>
                <w:sz w:val="21"/>
                <w:szCs w:val="21"/>
              </w:rPr>
            </w:pPr>
            <w:r w:rsidRPr="000D2AA5">
              <w:rPr>
                <w:rFonts w:asciiTheme="majorHAnsi" w:hAnsiTheme="majorHAnsi" w:cstheme="majorHAnsi"/>
                <w:color w:val="auto"/>
                <w:sz w:val="21"/>
                <w:lang w:bidi="mn-MN"/>
              </w:rPr>
              <w:t>5-1</w:t>
            </w:r>
          </w:p>
        </w:tc>
        <w:tc>
          <w:tcPr>
            <w:tcW w:w="8312" w:type="dxa"/>
            <w:tcBorders>
              <w:top w:val="single" w:sz="4" w:space="0" w:color="auto"/>
              <w:bottom w:val="single" w:sz="4" w:space="0" w:color="auto"/>
            </w:tcBorders>
          </w:tcPr>
          <w:p w14:paraId="4623376A" w14:textId="77777777" w:rsidR="003E2E3C" w:rsidRPr="000D2AA5" w:rsidRDefault="0B84055D" w:rsidP="2B2A605A">
            <w:pPr>
              <w:pStyle w:val="af2"/>
              <w:adjustRightInd/>
              <w:ind w:left="210" w:hangingChars="100" w:hanging="210"/>
              <w:rPr>
                <w:rFonts w:asciiTheme="majorHAnsi" w:eastAsia="SimSun" w:hAnsiTheme="majorHAnsi" w:cstheme="majorHAnsi"/>
                <w:color w:val="auto"/>
                <w:sz w:val="21"/>
                <w:szCs w:val="21"/>
              </w:rPr>
            </w:pPr>
            <w:r w:rsidRPr="000D2AA5">
              <w:rPr>
                <w:rFonts w:asciiTheme="majorHAnsi" w:eastAsiaTheme="minorEastAsia" w:hAnsiTheme="majorHAnsi" w:cstheme="majorHAnsi"/>
                <w:color w:val="auto"/>
                <w:sz w:val="21"/>
                <w:szCs w:val="21"/>
              </w:rPr>
              <w:t>就業（育成就労）の場所、従事する業務の内容に関すること</w:t>
            </w:r>
          </w:p>
          <w:p w14:paraId="360108ED" w14:textId="34CAD9FE" w:rsidR="00CD2E74" w:rsidRPr="000D2AA5" w:rsidRDefault="00CD2E74" w:rsidP="0047290E">
            <w:pPr>
              <w:pStyle w:val="af2"/>
              <w:adjustRightInd/>
              <w:rPr>
                <w:rFonts w:asciiTheme="majorHAnsi" w:eastAsia="SimSun" w:hAnsiTheme="majorHAnsi" w:cstheme="majorHAnsi"/>
                <w:color w:val="auto"/>
                <w:sz w:val="18"/>
                <w:szCs w:val="18"/>
              </w:rPr>
            </w:pPr>
            <w:r w:rsidRPr="000D2AA5">
              <w:rPr>
                <w:rFonts w:asciiTheme="majorHAnsi" w:hAnsiTheme="majorHAnsi" w:cstheme="majorHAnsi"/>
                <w:color w:val="auto"/>
                <w:sz w:val="21"/>
                <w:lang w:bidi="mn-MN"/>
              </w:rPr>
              <w:t>Суралцагч ажилтнаар ажиллах газар болон гүйцэтгэх ажлын агуулгатай</w:t>
            </w:r>
            <w:r w:rsidR="0047290E">
              <w:rPr>
                <w:rFonts w:asciiTheme="majorHAnsi" w:hAnsiTheme="majorHAnsi" w:cstheme="majorHAnsi"/>
                <w:color w:val="auto"/>
                <w:sz w:val="21"/>
                <w:lang w:bidi="mn-MN"/>
              </w:rPr>
              <w:t xml:space="preserve"> </w:t>
            </w:r>
            <w:r w:rsidRPr="000D2AA5">
              <w:rPr>
                <w:rFonts w:asciiTheme="majorHAnsi" w:hAnsiTheme="majorHAnsi" w:cstheme="majorHAnsi"/>
                <w:color w:val="auto"/>
                <w:sz w:val="21"/>
                <w:lang w:bidi="mn-MN"/>
              </w:rPr>
              <w:t>холбоотой зүйл</w:t>
            </w:r>
          </w:p>
        </w:tc>
        <w:tc>
          <w:tcPr>
            <w:tcW w:w="743" w:type="dxa"/>
            <w:tcBorders>
              <w:top w:val="single" w:sz="4" w:space="0" w:color="auto"/>
              <w:bottom w:val="single" w:sz="4" w:space="0" w:color="auto"/>
              <w:right w:val="single" w:sz="12" w:space="0" w:color="auto"/>
            </w:tcBorders>
          </w:tcPr>
          <w:p w14:paraId="60C02C16" w14:textId="77777777" w:rsidR="003E2E3C" w:rsidRPr="000D2AA5" w:rsidRDefault="003E2E3C" w:rsidP="00E441D6">
            <w:pPr>
              <w:pStyle w:val="af2"/>
              <w:adjustRightInd/>
              <w:rPr>
                <w:rFonts w:asciiTheme="majorHAnsi" w:eastAsiaTheme="minorEastAsia" w:hAnsiTheme="majorHAnsi" w:cstheme="majorHAnsi"/>
                <w:color w:val="auto"/>
                <w:sz w:val="21"/>
                <w:szCs w:val="21"/>
              </w:rPr>
            </w:pPr>
          </w:p>
        </w:tc>
      </w:tr>
      <w:tr w:rsidR="003E2E3C" w:rsidRPr="000D2AA5" w14:paraId="0A08D4F0" w14:textId="77777777" w:rsidTr="00CB7A2C">
        <w:trPr>
          <w:trHeight w:val="70"/>
        </w:trPr>
        <w:tc>
          <w:tcPr>
            <w:tcW w:w="411" w:type="dxa"/>
            <w:vMerge/>
            <w:tcBorders>
              <w:left w:val="single" w:sz="12" w:space="0" w:color="auto"/>
            </w:tcBorders>
            <w:vAlign w:val="center"/>
          </w:tcPr>
          <w:p w14:paraId="0198F209" w14:textId="65DF6C8C" w:rsidR="003E2E3C" w:rsidRPr="000D2AA5" w:rsidRDefault="003E2E3C" w:rsidP="00E441D6">
            <w:pPr>
              <w:pStyle w:val="af2"/>
              <w:adjustRightInd/>
              <w:jc w:val="center"/>
              <w:rPr>
                <w:rFonts w:asciiTheme="majorHAnsi" w:eastAsiaTheme="minorEastAsia" w:hAnsiTheme="majorHAnsi" w:cstheme="majorHAnsi"/>
                <w:color w:val="auto"/>
                <w:sz w:val="21"/>
                <w:szCs w:val="21"/>
              </w:rPr>
            </w:pPr>
          </w:p>
        </w:tc>
        <w:tc>
          <w:tcPr>
            <w:tcW w:w="708" w:type="dxa"/>
            <w:tcBorders>
              <w:top w:val="single" w:sz="4" w:space="0" w:color="auto"/>
              <w:bottom w:val="single" w:sz="4" w:space="0" w:color="auto"/>
            </w:tcBorders>
            <w:vAlign w:val="center"/>
          </w:tcPr>
          <w:p w14:paraId="043AF72A" w14:textId="32110A12" w:rsidR="003E2E3C" w:rsidRPr="000D2AA5" w:rsidRDefault="003E2E3C" w:rsidP="00E441D6">
            <w:pPr>
              <w:pStyle w:val="af2"/>
              <w:adjustRightInd/>
              <w:jc w:val="center"/>
              <w:rPr>
                <w:rFonts w:asciiTheme="majorHAnsi" w:eastAsiaTheme="minorEastAsia" w:hAnsiTheme="majorHAnsi" w:cstheme="majorHAnsi"/>
                <w:color w:val="auto"/>
                <w:sz w:val="21"/>
                <w:szCs w:val="21"/>
              </w:rPr>
            </w:pPr>
            <w:r w:rsidRPr="000D2AA5">
              <w:rPr>
                <w:rFonts w:asciiTheme="majorHAnsi" w:hAnsiTheme="majorHAnsi" w:cstheme="majorHAnsi"/>
                <w:color w:val="auto"/>
                <w:sz w:val="21"/>
                <w:lang w:bidi="mn-MN"/>
              </w:rPr>
              <w:t>5-2</w:t>
            </w:r>
          </w:p>
        </w:tc>
        <w:tc>
          <w:tcPr>
            <w:tcW w:w="8312" w:type="dxa"/>
            <w:tcBorders>
              <w:top w:val="single" w:sz="4" w:space="0" w:color="auto"/>
              <w:bottom w:val="single" w:sz="4" w:space="0" w:color="auto"/>
            </w:tcBorders>
          </w:tcPr>
          <w:p w14:paraId="02DF335E" w14:textId="77777777" w:rsidR="003E2E3C" w:rsidRPr="000D2AA5" w:rsidRDefault="003E2E3C" w:rsidP="00E441D6">
            <w:pPr>
              <w:pStyle w:val="af2"/>
              <w:adjustRightInd/>
              <w:rPr>
                <w:rFonts w:asciiTheme="majorHAnsi" w:eastAsia="SimSun" w:hAnsiTheme="majorHAnsi" w:cstheme="majorHAnsi"/>
                <w:color w:val="auto"/>
                <w:sz w:val="21"/>
                <w:szCs w:val="21"/>
              </w:rPr>
            </w:pPr>
            <w:r w:rsidRPr="000D2AA5">
              <w:rPr>
                <w:rFonts w:asciiTheme="majorHAnsi" w:eastAsiaTheme="minorEastAsia" w:hAnsiTheme="majorHAnsi" w:cstheme="majorHAnsi"/>
                <w:color w:val="auto"/>
                <w:sz w:val="21"/>
                <w:szCs w:val="21"/>
              </w:rPr>
              <w:t>休憩時間や所定労働時間、時間外労働の有無など、労働時間に関すること</w:t>
            </w:r>
          </w:p>
          <w:p w14:paraId="638A0355" w14:textId="47C23F17" w:rsidR="00CD2E74" w:rsidRPr="000D2AA5" w:rsidRDefault="00CD2E74" w:rsidP="00E441D6">
            <w:pPr>
              <w:pStyle w:val="af2"/>
              <w:adjustRightInd/>
              <w:rPr>
                <w:rFonts w:asciiTheme="majorHAnsi" w:eastAsia="SimSun" w:hAnsiTheme="majorHAnsi" w:cstheme="majorHAnsi"/>
                <w:color w:val="auto"/>
                <w:sz w:val="21"/>
                <w:szCs w:val="21"/>
              </w:rPr>
            </w:pPr>
            <w:r w:rsidRPr="000D2AA5">
              <w:rPr>
                <w:rFonts w:asciiTheme="majorHAnsi" w:hAnsiTheme="majorHAnsi" w:cstheme="majorHAnsi"/>
                <w:color w:val="auto"/>
                <w:sz w:val="21"/>
                <w:lang w:bidi="mn-MN"/>
              </w:rPr>
              <w:t>Амралтын цаг болон тогтоосон ажлын цаг, илүү цаг байгаа эсэх, ажлын цагтай холбоотой зүйл</w:t>
            </w:r>
          </w:p>
        </w:tc>
        <w:tc>
          <w:tcPr>
            <w:tcW w:w="743" w:type="dxa"/>
            <w:tcBorders>
              <w:top w:val="single" w:sz="4" w:space="0" w:color="auto"/>
              <w:bottom w:val="single" w:sz="4" w:space="0" w:color="auto"/>
              <w:right w:val="single" w:sz="12" w:space="0" w:color="auto"/>
            </w:tcBorders>
          </w:tcPr>
          <w:p w14:paraId="40AEB955" w14:textId="77777777" w:rsidR="003E2E3C" w:rsidRPr="000D2AA5" w:rsidRDefault="003E2E3C" w:rsidP="00E441D6">
            <w:pPr>
              <w:pStyle w:val="af2"/>
              <w:adjustRightInd/>
              <w:rPr>
                <w:rFonts w:asciiTheme="majorHAnsi" w:eastAsiaTheme="minorEastAsia" w:hAnsiTheme="majorHAnsi" w:cstheme="majorHAnsi"/>
                <w:color w:val="auto"/>
                <w:sz w:val="21"/>
                <w:szCs w:val="21"/>
              </w:rPr>
            </w:pPr>
          </w:p>
        </w:tc>
      </w:tr>
      <w:tr w:rsidR="003E2E3C" w:rsidRPr="000D2AA5" w14:paraId="1DC1224E" w14:textId="77777777" w:rsidTr="00CB7A2C">
        <w:trPr>
          <w:trHeight w:val="70"/>
        </w:trPr>
        <w:tc>
          <w:tcPr>
            <w:tcW w:w="411" w:type="dxa"/>
            <w:vMerge/>
            <w:tcBorders>
              <w:left w:val="single" w:sz="12" w:space="0" w:color="auto"/>
            </w:tcBorders>
            <w:vAlign w:val="center"/>
          </w:tcPr>
          <w:p w14:paraId="0FDDB39D" w14:textId="47542813" w:rsidR="003E2E3C" w:rsidRPr="000D2AA5" w:rsidRDefault="003E2E3C" w:rsidP="00E441D6">
            <w:pPr>
              <w:pStyle w:val="af2"/>
              <w:adjustRightInd/>
              <w:jc w:val="center"/>
              <w:rPr>
                <w:rFonts w:asciiTheme="majorHAnsi" w:eastAsiaTheme="minorEastAsia" w:hAnsiTheme="majorHAnsi" w:cstheme="majorHAnsi"/>
                <w:color w:val="auto"/>
                <w:sz w:val="21"/>
                <w:szCs w:val="21"/>
              </w:rPr>
            </w:pPr>
          </w:p>
        </w:tc>
        <w:tc>
          <w:tcPr>
            <w:tcW w:w="708" w:type="dxa"/>
            <w:tcBorders>
              <w:top w:val="single" w:sz="4" w:space="0" w:color="auto"/>
              <w:bottom w:val="single" w:sz="4" w:space="0" w:color="auto"/>
            </w:tcBorders>
            <w:vAlign w:val="center"/>
          </w:tcPr>
          <w:p w14:paraId="655EDEFE" w14:textId="52BC21CA" w:rsidR="003E2E3C" w:rsidRPr="000D2AA5" w:rsidRDefault="003E2E3C" w:rsidP="00E441D6">
            <w:pPr>
              <w:pStyle w:val="af2"/>
              <w:adjustRightInd/>
              <w:jc w:val="center"/>
              <w:rPr>
                <w:rFonts w:asciiTheme="majorHAnsi" w:eastAsiaTheme="minorEastAsia" w:hAnsiTheme="majorHAnsi" w:cstheme="majorHAnsi"/>
                <w:color w:val="auto"/>
                <w:sz w:val="21"/>
                <w:szCs w:val="21"/>
              </w:rPr>
            </w:pPr>
            <w:r w:rsidRPr="000D2AA5">
              <w:rPr>
                <w:rFonts w:asciiTheme="majorHAnsi" w:hAnsiTheme="majorHAnsi" w:cstheme="majorHAnsi"/>
                <w:color w:val="auto"/>
                <w:sz w:val="21"/>
                <w:lang w:bidi="mn-MN"/>
              </w:rPr>
              <w:t>5-3</w:t>
            </w:r>
          </w:p>
        </w:tc>
        <w:tc>
          <w:tcPr>
            <w:tcW w:w="8312" w:type="dxa"/>
            <w:tcBorders>
              <w:top w:val="single" w:sz="4" w:space="0" w:color="auto"/>
              <w:bottom w:val="single" w:sz="4" w:space="0" w:color="auto"/>
            </w:tcBorders>
          </w:tcPr>
          <w:p w14:paraId="77D4B869" w14:textId="77777777" w:rsidR="003E2E3C" w:rsidRPr="000D2AA5" w:rsidRDefault="003E2E3C" w:rsidP="00E441D6">
            <w:pPr>
              <w:pStyle w:val="af2"/>
              <w:adjustRightInd/>
              <w:rPr>
                <w:rFonts w:asciiTheme="majorHAnsi" w:eastAsia="SimSun" w:hAnsiTheme="majorHAnsi" w:cstheme="majorHAnsi"/>
                <w:color w:val="auto"/>
                <w:sz w:val="21"/>
                <w:szCs w:val="21"/>
              </w:rPr>
            </w:pPr>
            <w:r w:rsidRPr="000D2AA5">
              <w:rPr>
                <w:rFonts w:asciiTheme="majorHAnsi" w:eastAsiaTheme="minorEastAsia" w:hAnsiTheme="majorHAnsi" w:cstheme="majorHAnsi"/>
                <w:color w:val="auto"/>
                <w:sz w:val="21"/>
                <w:szCs w:val="21"/>
              </w:rPr>
              <w:t>休日となる日や、有給休暇の日数など、休日・休暇に関すること</w:t>
            </w:r>
          </w:p>
          <w:p w14:paraId="474038E5" w14:textId="36B397A5" w:rsidR="00CD2E74" w:rsidRPr="000D2AA5" w:rsidRDefault="00CD2E74" w:rsidP="00E441D6">
            <w:pPr>
              <w:pStyle w:val="af2"/>
              <w:adjustRightInd/>
              <w:rPr>
                <w:rFonts w:asciiTheme="majorHAnsi" w:eastAsia="SimSun" w:hAnsiTheme="majorHAnsi" w:cstheme="majorHAnsi"/>
                <w:color w:val="auto"/>
                <w:sz w:val="21"/>
                <w:szCs w:val="21"/>
              </w:rPr>
            </w:pPr>
            <w:r w:rsidRPr="000D2AA5">
              <w:rPr>
                <w:rFonts w:asciiTheme="majorHAnsi" w:hAnsiTheme="majorHAnsi" w:cstheme="majorHAnsi"/>
                <w:color w:val="auto"/>
                <w:sz w:val="21"/>
                <w:lang w:bidi="mn-MN"/>
              </w:rPr>
              <w:t>Амралтын өдрүүд, цалинтай амралтын өдрийн тоо зэрэг, амралтын өдөр, амралттай холбоотой зүйл</w:t>
            </w:r>
          </w:p>
        </w:tc>
        <w:tc>
          <w:tcPr>
            <w:tcW w:w="743" w:type="dxa"/>
            <w:tcBorders>
              <w:top w:val="single" w:sz="4" w:space="0" w:color="auto"/>
              <w:bottom w:val="single" w:sz="4" w:space="0" w:color="auto"/>
              <w:right w:val="single" w:sz="12" w:space="0" w:color="auto"/>
            </w:tcBorders>
          </w:tcPr>
          <w:p w14:paraId="05D37F23" w14:textId="77777777" w:rsidR="003E2E3C" w:rsidRPr="000D2AA5" w:rsidRDefault="003E2E3C" w:rsidP="00E441D6">
            <w:pPr>
              <w:pStyle w:val="af2"/>
              <w:adjustRightInd/>
              <w:rPr>
                <w:rFonts w:asciiTheme="majorHAnsi" w:eastAsiaTheme="minorEastAsia" w:hAnsiTheme="majorHAnsi" w:cstheme="majorHAnsi"/>
                <w:color w:val="auto"/>
                <w:sz w:val="21"/>
                <w:szCs w:val="21"/>
              </w:rPr>
            </w:pPr>
          </w:p>
        </w:tc>
      </w:tr>
      <w:tr w:rsidR="003E2E3C" w:rsidRPr="000D2AA5" w14:paraId="79108C46" w14:textId="77777777" w:rsidTr="00CB7A2C">
        <w:trPr>
          <w:trHeight w:val="70"/>
        </w:trPr>
        <w:tc>
          <w:tcPr>
            <w:tcW w:w="411" w:type="dxa"/>
            <w:vMerge/>
            <w:tcBorders>
              <w:left w:val="single" w:sz="12" w:space="0" w:color="auto"/>
            </w:tcBorders>
            <w:vAlign w:val="center"/>
          </w:tcPr>
          <w:p w14:paraId="154DD3D8" w14:textId="02924C5B" w:rsidR="003E2E3C" w:rsidRPr="000D2AA5" w:rsidRDefault="003E2E3C" w:rsidP="00E441D6">
            <w:pPr>
              <w:pStyle w:val="af2"/>
              <w:adjustRightInd/>
              <w:jc w:val="center"/>
              <w:rPr>
                <w:rFonts w:asciiTheme="majorHAnsi" w:eastAsiaTheme="minorEastAsia" w:hAnsiTheme="majorHAnsi" w:cstheme="majorHAnsi"/>
                <w:color w:val="auto"/>
                <w:sz w:val="21"/>
                <w:szCs w:val="21"/>
              </w:rPr>
            </w:pPr>
          </w:p>
        </w:tc>
        <w:tc>
          <w:tcPr>
            <w:tcW w:w="708" w:type="dxa"/>
            <w:tcBorders>
              <w:top w:val="single" w:sz="4" w:space="0" w:color="auto"/>
              <w:bottom w:val="single" w:sz="4" w:space="0" w:color="auto"/>
            </w:tcBorders>
            <w:vAlign w:val="center"/>
          </w:tcPr>
          <w:p w14:paraId="544E996A" w14:textId="166926A4" w:rsidR="003E2E3C" w:rsidRPr="000D2AA5" w:rsidRDefault="003E2E3C" w:rsidP="00E441D6">
            <w:pPr>
              <w:pStyle w:val="af2"/>
              <w:adjustRightInd/>
              <w:jc w:val="center"/>
              <w:rPr>
                <w:rFonts w:asciiTheme="majorHAnsi" w:eastAsiaTheme="minorEastAsia" w:hAnsiTheme="majorHAnsi" w:cstheme="majorHAnsi"/>
                <w:color w:val="auto"/>
                <w:sz w:val="21"/>
                <w:szCs w:val="21"/>
              </w:rPr>
            </w:pPr>
            <w:r w:rsidRPr="000D2AA5">
              <w:rPr>
                <w:rFonts w:asciiTheme="majorHAnsi" w:hAnsiTheme="majorHAnsi" w:cstheme="majorHAnsi"/>
                <w:color w:val="auto"/>
                <w:sz w:val="21"/>
                <w:lang w:bidi="mn-MN"/>
              </w:rPr>
              <w:t>5-4</w:t>
            </w:r>
          </w:p>
        </w:tc>
        <w:tc>
          <w:tcPr>
            <w:tcW w:w="8312" w:type="dxa"/>
            <w:tcBorders>
              <w:top w:val="single" w:sz="4" w:space="0" w:color="auto"/>
              <w:bottom w:val="single" w:sz="4" w:space="0" w:color="auto"/>
            </w:tcBorders>
          </w:tcPr>
          <w:p w14:paraId="40318ECC" w14:textId="77777777" w:rsidR="003E2E3C" w:rsidRPr="000D2AA5" w:rsidRDefault="003E2E3C" w:rsidP="00E441D6">
            <w:pPr>
              <w:pStyle w:val="af2"/>
              <w:adjustRightInd/>
              <w:rPr>
                <w:rFonts w:asciiTheme="majorHAnsi" w:eastAsia="SimSun" w:hAnsiTheme="majorHAnsi" w:cstheme="majorHAnsi"/>
                <w:color w:val="auto"/>
                <w:sz w:val="21"/>
                <w:szCs w:val="21"/>
              </w:rPr>
            </w:pPr>
            <w:r w:rsidRPr="000D2AA5">
              <w:rPr>
                <w:rFonts w:asciiTheme="majorHAnsi" w:eastAsiaTheme="minorEastAsia" w:hAnsiTheme="majorHAnsi" w:cstheme="majorHAnsi"/>
                <w:color w:val="auto"/>
                <w:sz w:val="21"/>
                <w:szCs w:val="21"/>
              </w:rPr>
              <w:t>基本賃金や諸手当、時間外労働の割増賃金率、賃金支払日、昇給、賞与、休業手当、賃金からの控除項目、１か月あたりの支払い概算額など、賃金に関すること</w:t>
            </w:r>
          </w:p>
          <w:p w14:paraId="65C4C036" w14:textId="483FFEA7" w:rsidR="00CD2E74" w:rsidRPr="000D2AA5" w:rsidRDefault="00CD2E74" w:rsidP="00E441D6">
            <w:pPr>
              <w:pStyle w:val="af2"/>
              <w:adjustRightInd/>
              <w:rPr>
                <w:rFonts w:asciiTheme="majorHAnsi" w:eastAsia="SimSun" w:hAnsiTheme="majorHAnsi" w:cstheme="majorHAnsi"/>
                <w:color w:val="auto"/>
                <w:sz w:val="21"/>
                <w:szCs w:val="21"/>
              </w:rPr>
            </w:pPr>
            <w:r w:rsidRPr="000D2AA5">
              <w:rPr>
                <w:rFonts w:asciiTheme="majorHAnsi" w:hAnsiTheme="majorHAnsi" w:cstheme="majorHAnsi"/>
                <w:color w:val="auto"/>
                <w:sz w:val="21"/>
                <w:lang w:bidi="mn-MN"/>
              </w:rPr>
              <w:t>Үндсэн цалин, төрөл бүрийн нэмэгдэл, илүү цагийн ажлын нэмэгдэл хөлсний хувь, цалин олгох өдөр, цалин нэмэх, урамшуулал, ажил зогсолтын тэтгэмж, цалингаас суутгах зүйлс, нэг сарын тооцоолсон цэвэр олголтын хэмжээ зэрэг цалин хөлстэй холбоотой зүйлс</w:t>
            </w:r>
          </w:p>
        </w:tc>
        <w:tc>
          <w:tcPr>
            <w:tcW w:w="743" w:type="dxa"/>
            <w:tcBorders>
              <w:top w:val="single" w:sz="4" w:space="0" w:color="auto"/>
              <w:bottom w:val="single" w:sz="4" w:space="0" w:color="auto"/>
              <w:right w:val="single" w:sz="12" w:space="0" w:color="auto"/>
            </w:tcBorders>
          </w:tcPr>
          <w:p w14:paraId="480EC10B" w14:textId="77777777" w:rsidR="003E2E3C" w:rsidRPr="000D2AA5" w:rsidRDefault="003E2E3C" w:rsidP="00E441D6">
            <w:pPr>
              <w:pStyle w:val="af2"/>
              <w:adjustRightInd/>
              <w:rPr>
                <w:rFonts w:asciiTheme="majorHAnsi" w:eastAsiaTheme="minorEastAsia" w:hAnsiTheme="majorHAnsi" w:cstheme="majorHAnsi"/>
                <w:color w:val="auto"/>
                <w:sz w:val="21"/>
                <w:szCs w:val="21"/>
              </w:rPr>
            </w:pPr>
          </w:p>
        </w:tc>
      </w:tr>
      <w:tr w:rsidR="003E2E3C" w:rsidRPr="000D2AA5" w14:paraId="712AF0C0" w14:textId="77777777" w:rsidTr="00CB7A2C">
        <w:trPr>
          <w:trHeight w:val="74"/>
        </w:trPr>
        <w:tc>
          <w:tcPr>
            <w:tcW w:w="411" w:type="dxa"/>
            <w:vMerge/>
            <w:tcBorders>
              <w:left w:val="single" w:sz="12" w:space="0" w:color="auto"/>
            </w:tcBorders>
            <w:vAlign w:val="center"/>
          </w:tcPr>
          <w:p w14:paraId="0AE24C00" w14:textId="4187DE4E" w:rsidR="003E2E3C" w:rsidRPr="000D2AA5" w:rsidRDefault="003E2E3C" w:rsidP="00E441D6">
            <w:pPr>
              <w:pStyle w:val="af2"/>
              <w:adjustRightInd/>
              <w:jc w:val="center"/>
              <w:rPr>
                <w:rFonts w:asciiTheme="majorHAnsi" w:eastAsiaTheme="minorEastAsia" w:hAnsiTheme="majorHAnsi" w:cstheme="majorHAnsi"/>
                <w:color w:val="auto"/>
                <w:sz w:val="21"/>
                <w:szCs w:val="21"/>
              </w:rPr>
            </w:pPr>
          </w:p>
        </w:tc>
        <w:tc>
          <w:tcPr>
            <w:tcW w:w="708" w:type="dxa"/>
            <w:tcBorders>
              <w:top w:val="single" w:sz="4" w:space="0" w:color="auto"/>
              <w:bottom w:val="single" w:sz="4" w:space="0" w:color="auto"/>
            </w:tcBorders>
            <w:vAlign w:val="center"/>
          </w:tcPr>
          <w:p w14:paraId="1917A9C1" w14:textId="5AFC1667" w:rsidR="003E2E3C" w:rsidRPr="000D2AA5" w:rsidRDefault="003E2E3C" w:rsidP="00E441D6">
            <w:pPr>
              <w:pStyle w:val="af2"/>
              <w:adjustRightInd/>
              <w:jc w:val="center"/>
              <w:rPr>
                <w:rFonts w:asciiTheme="majorHAnsi" w:eastAsiaTheme="minorEastAsia" w:hAnsiTheme="majorHAnsi" w:cstheme="majorHAnsi"/>
                <w:color w:val="auto"/>
                <w:sz w:val="21"/>
                <w:szCs w:val="21"/>
              </w:rPr>
            </w:pPr>
            <w:r w:rsidRPr="000D2AA5">
              <w:rPr>
                <w:rFonts w:asciiTheme="majorHAnsi" w:hAnsiTheme="majorHAnsi" w:cstheme="majorHAnsi"/>
                <w:color w:val="auto"/>
                <w:sz w:val="21"/>
                <w:lang w:bidi="mn-MN"/>
              </w:rPr>
              <w:t>5-5</w:t>
            </w:r>
          </w:p>
        </w:tc>
        <w:tc>
          <w:tcPr>
            <w:tcW w:w="8312" w:type="dxa"/>
            <w:tcBorders>
              <w:top w:val="single" w:sz="4" w:space="0" w:color="auto"/>
              <w:bottom w:val="single" w:sz="4" w:space="0" w:color="auto"/>
            </w:tcBorders>
          </w:tcPr>
          <w:p w14:paraId="3999A6D9" w14:textId="77777777" w:rsidR="003E2E3C" w:rsidRPr="000D2AA5" w:rsidRDefault="003E2E3C" w:rsidP="00E441D6">
            <w:pPr>
              <w:pStyle w:val="af2"/>
              <w:adjustRightInd/>
              <w:rPr>
                <w:rFonts w:asciiTheme="majorHAnsi" w:eastAsia="SimSun" w:hAnsiTheme="majorHAnsi" w:cstheme="majorHAnsi"/>
                <w:color w:val="auto"/>
                <w:sz w:val="21"/>
                <w:szCs w:val="21"/>
              </w:rPr>
            </w:pPr>
            <w:r w:rsidRPr="000D2AA5">
              <w:rPr>
                <w:rFonts w:asciiTheme="majorHAnsi" w:eastAsiaTheme="minorEastAsia" w:hAnsiTheme="majorHAnsi" w:cstheme="majorHAnsi"/>
                <w:color w:val="auto"/>
                <w:sz w:val="21"/>
                <w:szCs w:val="21"/>
              </w:rPr>
              <w:t>宿泊施設の広さ、場所、負担額など、宿泊施設に関すること</w:t>
            </w:r>
          </w:p>
          <w:p w14:paraId="268A4523" w14:textId="56A2B716" w:rsidR="00CD2E74" w:rsidRPr="000D2AA5" w:rsidRDefault="00CD2E74" w:rsidP="00E441D6">
            <w:pPr>
              <w:pStyle w:val="af2"/>
              <w:adjustRightInd/>
              <w:rPr>
                <w:rFonts w:asciiTheme="majorHAnsi" w:eastAsia="SimSun" w:hAnsiTheme="majorHAnsi" w:cstheme="majorHAnsi"/>
                <w:color w:val="auto"/>
                <w:sz w:val="21"/>
                <w:szCs w:val="21"/>
              </w:rPr>
            </w:pPr>
            <w:r w:rsidRPr="000D2AA5">
              <w:rPr>
                <w:rFonts w:asciiTheme="majorHAnsi" w:hAnsiTheme="majorHAnsi" w:cstheme="majorHAnsi"/>
                <w:color w:val="auto"/>
                <w:sz w:val="21"/>
                <w:lang w:bidi="mn-MN"/>
              </w:rPr>
              <w:t>Орон байрны хэмжээ, байршил, төлөх зардлын хэмжээ зэрэг орон байртай холбоотой зүйлс</w:t>
            </w:r>
          </w:p>
        </w:tc>
        <w:tc>
          <w:tcPr>
            <w:tcW w:w="743" w:type="dxa"/>
            <w:tcBorders>
              <w:top w:val="single" w:sz="4" w:space="0" w:color="auto"/>
              <w:bottom w:val="single" w:sz="4" w:space="0" w:color="auto"/>
              <w:right w:val="single" w:sz="12" w:space="0" w:color="auto"/>
            </w:tcBorders>
          </w:tcPr>
          <w:p w14:paraId="218B1ED7" w14:textId="77777777" w:rsidR="003E2E3C" w:rsidRPr="000D2AA5" w:rsidRDefault="003E2E3C" w:rsidP="00E441D6">
            <w:pPr>
              <w:pStyle w:val="af2"/>
              <w:adjustRightInd/>
              <w:rPr>
                <w:rFonts w:asciiTheme="majorHAnsi" w:eastAsiaTheme="minorEastAsia" w:hAnsiTheme="majorHAnsi" w:cstheme="majorHAnsi"/>
                <w:color w:val="auto"/>
                <w:sz w:val="21"/>
                <w:szCs w:val="21"/>
              </w:rPr>
            </w:pPr>
          </w:p>
        </w:tc>
      </w:tr>
      <w:tr w:rsidR="003E2E3C" w:rsidRPr="000D2AA5" w14:paraId="55A729A0" w14:textId="77777777" w:rsidTr="00CB7A2C">
        <w:trPr>
          <w:trHeight w:val="70"/>
        </w:trPr>
        <w:tc>
          <w:tcPr>
            <w:tcW w:w="411" w:type="dxa"/>
            <w:vMerge/>
            <w:tcBorders>
              <w:left w:val="single" w:sz="12" w:space="0" w:color="auto"/>
            </w:tcBorders>
            <w:vAlign w:val="center"/>
          </w:tcPr>
          <w:p w14:paraId="1762DD01" w14:textId="1468265D" w:rsidR="003E2E3C" w:rsidRPr="000D2AA5" w:rsidRDefault="003E2E3C" w:rsidP="00E441D6">
            <w:pPr>
              <w:pStyle w:val="af2"/>
              <w:adjustRightInd/>
              <w:jc w:val="center"/>
              <w:rPr>
                <w:rFonts w:asciiTheme="majorHAnsi" w:eastAsiaTheme="minorEastAsia" w:hAnsiTheme="majorHAnsi" w:cstheme="majorHAnsi"/>
                <w:color w:val="auto"/>
                <w:sz w:val="21"/>
                <w:szCs w:val="21"/>
              </w:rPr>
            </w:pPr>
          </w:p>
        </w:tc>
        <w:tc>
          <w:tcPr>
            <w:tcW w:w="708" w:type="dxa"/>
            <w:tcBorders>
              <w:top w:val="single" w:sz="4" w:space="0" w:color="auto"/>
              <w:bottom w:val="single" w:sz="4" w:space="0" w:color="auto"/>
            </w:tcBorders>
            <w:vAlign w:val="center"/>
          </w:tcPr>
          <w:p w14:paraId="6CE69BFA" w14:textId="13F4496F" w:rsidR="003E2E3C" w:rsidRPr="000D2AA5" w:rsidRDefault="003E2E3C" w:rsidP="00E441D6">
            <w:pPr>
              <w:pStyle w:val="af2"/>
              <w:adjustRightInd/>
              <w:jc w:val="center"/>
              <w:rPr>
                <w:rFonts w:asciiTheme="majorHAnsi" w:eastAsiaTheme="minorEastAsia" w:hAnsiTheme="majorHAnsi" w:cstheme="majorHAnsi"/>
                <w:color w:val="auto"/>
                <w:sz w:val="21"/>
                <w:szCs w:val="21"/>
              </w:rPr>
            </w:pPr>
            <w:r w:rsidRPr="000D2AA5">
              <w:rPr>
                <w:rFonts w:asciiTheme="majorHAnsi" w:hAnsiTheme="majorHAnsi" w:cstheme="majorHAnsi"/>
                <w:color w:val="auto"/>
                <w:sz w:val="21"/>
                <w:lang w:bidi="mn-MN"/>
              </w:rPr>
              <w:t>5-6</w:t>
            </w:r>
          </w:p>
        </w:tc>
        <w:tc>
          <w:tcPr>
            <w:tcW w:w="8312" w:type="dxa"/>
            <w:tcBorders>
              <w:top w:val="single" w:sz="4" w:space="0" w:color="auto"/>
              <w:bottom w:val="single" w:sz="4" w:space="0" w:color="auto"/>
            </w:tcBorders>
          </w:tcPr>
          <w:p w14:paraId="73716B68" w14:textId="77777777" w:rsidR="003E2E3C" w:rsidRPr="000D2AA5" w:rsidRDefault="003E2E3C" w:rsidP="00E441D6">
            <w:pPr>
              <w:pStyle w:val="af2"/>
              <w:adjustRightInd/>
              <w:rPr>
                <w:rFonts w:asciiTheme="majorHAnsi" w:eastAsia="SimSun" w:hAnsiTheme="majorHAnsi" w:cstheme="majorHAnsi"/>
                <w:color w:val="auto"/>
                <w:sz w:val="21"/>
                <w:szCs w:val="21"/>
              </w:rPr>
            </w:pPr>
            <w:r w:rsidRPr="000D2AA5">
              <w:rPr>
                <w:rFonts w:asciiTheme="majorHAnsi" w:eastAsiaTheme="minorEastAsia" w:hAnsiTheme="majorHAnsi" w:cstheme="majorHAnsi"/>
                <w:color w:val="auto"/>
                <w:sz w:val="21"/>
                <w:szCs w:val="21"/>
              </w:rPr>
              <w:t>入国後講習中の手当、食費、居住費など、入国後講習中の待遇に関すること</w:t>
            </w:r>
          </w:p>
          <w:p w14:paraId="46C52E87" w14:textId="6132743C" w:rsidR="00CD2E74" w:rsidRPr="000D2AA5" w:rsidRDefault="00CD2E74" w:rsidP="00E441D6">
            <w:pPr>
              <w:pStyle w:val="af2"/>
              <w:adjustRightInd/>
              <w:rPr>
                <w:rFonts w:asciiTheme="majorHAnsi" w:eastAsia="SimSun" w:hAnsiTheme="majorHAnsi" w:cstheme="majorHAnsi"/>
                <w:color w:val="auto"/>
                <w:sz w:val="21"/>
                <w:szCs w:val="21"/>
              </w:rPr>
            </w:pPr>
            <w:r w:rsidRPr="000D2AA5">
              <w:rPr>
                <w:rFonts w:asciiTheme="majorHAnsi" w:hAnsiTheme="majorHAnsi" w:cstheme="majorHAnsi"/>
                <w:color w:val="auto"/>
                <w:sz w:val="21"/>
                <w:lang w:bidi="mn-MN"/>
              </w:rPr>
              <w:t>Япон Улсад нэвтэрсний дараах сургалтын үеийн тэтгэмж, хоолны зардал, байрны зардал зэрэг тухайн сургалтын үеийн нөхцөл хангамжтай холбоотой зүйлс</w:t>
            </w:r>
          </w:p>
        </w:tc>
        <w:tc>
          <w:tcPr>
            <w:tcW w:w="743" w:type="dxa"/>
            <w:tcBorders>
              <w:top w:val="single" w:sz="4" w:space="0" w:color="auto"/>
              <w:bottom w:val="single" w:sz="4" w:space="0" w:color="auto"/>
              <w:right w:val="single" w:sz="12" w:space="0" w:color="auto"/>
            </w:tcBorders>
          </w:tcPr>
          <w:p w14:paraId="1596CF9B" w14:textId="77777777" w:rsidR="003E2E3C" w:rsidRPr="000D2AA5" w:rsidRDefault="003E2E3C" w:rsidP="00E441D6">
            <w:pPr>
              <w:pStyle w:val="af2"/>
              <w:adjustRightInd/>
              <w:rPr>
                <w:rFonts w:asciiTheme="majorHAnsi" w:eastAsiaTheme="minorEastAsia" w:hAnsiTheme="majorHAnsi" w:cstheme="majorHAnsi"/>
                <w:color w:val="auto"/>
                <w:sz w:val="21"/>
                <w:szCs w:val="21"/>
              </w:rPr>
            </w:pPr>
          </w:p>
        </w:tc>
      </w:tr>
      <w:tr w:rsidR="003E2E3C" w:rsidRPr="000D2AA5" w14:paraId="2FBA3757" w14:textId="77777777" w:rsidTr="00CB7A2C">
        <w:trPr>
          <w:trHeight w:val="70"/>
        </w:trPr>
        <w:tc>
          <w:tcPr>
            <w:tcW w:w="411" w:type="dxa"/>
            <w:vMerge/>
            <w:tcBorders>
              <w:left w:val="single" w:sz="12" w:space="0" w:color="auto"/>
            </w:tcBorders>
            <w:vAlign w:val="center"/>
          </w:tcPr>
          <w:p w14:paraId="08F4C16F" w14:textId="7A9487F6" w:rsidR="003E2E3C" w:rsidRPr="000D2AA5" w:rsidRDefault="003E2E3C" w:rsidP="00E441D6">
            <w:pPr>
              <w:pStyle w:val="af2"/>
              <w:adjustRightInd/>
              <w:jc w:val="center"/>
              <w:rPr>
                <w:rFonts w:asciiTheme="majorHAnsi" w:eastAsiaTheme="minorEastAsia" w:hAnsiTheme="majorHAnsi" w:cstheme="majorHAnsi"/>
                <w:color w:val="auto"/>
                <w:sz w:val="21"/>
                <w:szCs w:val="21"/>
              </w:rPr>
            </w:pPr>
          </w:p>
        </w:tc>
        <w:tc>
          <w:tcPr>
            <w:tcW w:w="708" w:type="dxa"/>
            <w:tcBorders>
              <w:top w:val="single" w:sz="4" w:space="0" w:color="auto"/>
              <w:bottom w:val="single" w:sz="12" w:space="0" w:color="auto"/>
            </w:tcBorders>
            <w:vAlign w:val="center"/>
          </w:tcPr>
          <w:p w14:paraId="5E835D68" w14:textId="1DB1DCE6" w:rsidR="003E2E3C" w:rsidRPr="000D2AA5" w:rsidRDefault="003E2E3C" w:rsidP="00E441D6">
            <w:pPr>
              <w:pStyle w:val="af2"/>
              <w:adjustRightInd/>
              <w:jc w:val="center"/>
              <w:rPr>
                <w:rFonts w:asciiTheme="majorHAnsi" w:eastAsiaTheme="minorEastAsia" w:hAnsiTheme="majorHAnsi" w:cstheme="majorHAnsi"/>
                <w:color w:val="auto"/>
                <w:sz w:val="21"/>
                <w:szCs w:val="21"/>
              </w:rPr>
            </w:pPr>
            <w:r w:rsidRPr="000D2AA5">
              <w:rPr>
                <w:rFonts w:asciiTheme="majorHAnsi" w:hAnsiTheme="majorHAnsi" w:cstheme="majorHAnsi"/>
                <w:color w:val="auto"/>
                <w:sz w:val="21"/>
                <w:lang w:bidi="mn-MN"/>
              </w:rPr>
              <w:t>5-7</w:t>
            </w:r>
          </w:p>
        </w:tc>
        <w:tc>
          <w:tcPr>
            <w:tcW w:w="8312" w:type="dxa"/>
            <w:tcBorders>
              <w:top w:val="single" w:sz="4" w:space="0" w:color="auto"/>
              <w:bottom w:val="single" w:sz="12" w:space="0" w:color="auto"/>
            </w:tcBorders>
          </w:tcPr>
          <w:p w14:paraId="461B1AF2" w14:textId="77777777" w:rsidR="003E2E3C" w:rsidRPr="000D2AA5" w:rsidRDefault="003E2E3C" w:rsidP="00E441D6">
            <w:pPr>
              <w:pStyle w:val="af2"/>
              <w:adjustRightInd/>
              <w:rPr>
                <w:rFonts w:asciiTheme="majorHAnsi" w:eastAsia="SimSun" w:hAnsiTheme="majorHAnsi" w:cstheme="majorHAnsi"/>
                <w:color w:val="auto"/>
                <w:sz w:val="21"/>
                <w:szCs w:val="21"/>
              </w:rPr>
            </w:pPr>
            <w:r w:rsidRPr="000D2AA5">
              <w:rPr>
                <w:rFonts w:asciiTheme="majorHAnsi" w:eastAsiaTheme="minorEastAsia" w:hAnsiTheme="majorHAnsi" w:cstheme="majorHAnsi"/>
                <w:color w:val="auto"/>
                <w:sz w:val="21"/>
                <w:szCs w:val="21"/>
              </w:rPr>
              <w:t>その他の労働条件や待遇に関すること</w:t>
            </w:r>
          </w:p>
          <w:p w14:paraId="30AD7ECA" w14:textId="18E58C9C" w:rsidR="00CD2E74" w:rsidRPr="000D2AA5" w:rsidRDefault="00CD2E74" w:rsidP="00E441D6">
            <w:pPr>
              <w:pStyle w:val="af2"/>
              <w:adjustRightInd/>
              <w:rPr>
                <w:rFonts w:asciiTheme="majorHAnsi" w:eastAsia="SimSun" w:hAnsiTheme="majorHAnsi" w:cstheme="majorHAnsi"/>
                <w:color w:val="auto"/>
                <w:sz w:val="21"/>
                <w:szCs w:val="21"/>
              </w:rPr>
            </w:pPr>
            <w:r w:rsidRPr="000D2AA5">
              <w:rPr>
                <w:rFonts w:asciiTheme="majorHAnsi" w:hAnsiTheme="majorHAnsi" w:cstheme="majorHAnsi"/>
                <w:color w:val="auto"/>
                <w:sz w:val="21"/>
                <w:lang w:bidi="mn-MN"/>
              </w:rPr>
              <w:t>Хөдөлмөрийн бусад нөхцөл болон хангамжтай холбоотой зүйлс</w:t>
            </w:r>
          </w:p>
        </w:tc>
        <w:tc>
          <w:tcPr>
            <w:tcW w:w="743" w:type="dxa"/>
            <w:tcBorders>
              <w:top w:val="single" w:sz="4" w:space="0" w:color="auto"/>
              <w:right w:val="single" w:sz="12" w:space="0" w:color="auto"/>
            </w:tcBorders>
          </w:tcPr>
          <w:p w14:paraId="0AE5DF75" w14:textId="77777777" w:rsidR="003E2E3C" w:rsidRPr="000D2AA5" w:rsidRDefault="003E2E3C" w:rsidP="00E441D6">
            <w:pPr>
              <w:pStyle w:val="af2"/>
              <w:adjustRightInd/>
              <w:rPr>
                <w:rFonts w:asciiTheme="majorHAnsi" w:eastAsiaTheme="minorEastAsia" w:hAnsiTheme="majorHAnsi" w:cstheme="majorHAnsi"/>
                <w:color w:val="auto"/>
                <w:sz w:val="21"/>
                <w:szCs w:val="21"/>
              </w:rPr>
            </w:pPr>
          </w:p>
        </w:tc>
      </w:tr>
      <w:tr w:rsidR="00E441D6" w:rsidRPr="000D2AA5" w14:paraId="4782E6FA" w14:textId="77777777" w:rsidTr="00CB7A2C">
        <w:trPr>
          <w:trHeight w:val="70"/>
        </w:trPr>
        <w:tc>
          <w:tcPr>
            <w:tcW w:w="1119" w:type="dxa"/>
            <w:gridSpan w:val="2"/>
            <w:tcBorders>
              <w:top w:val="single" w:sz="12" w:space="0" w:color="auto"/>
              <w:left w:val="single" w:sz="12" w:space="0" w:color="auto"/>
              <w:bottom w:val="single" w:sz="12" w:space="0" w:color="auto"/>
            </w:tcBorders>
            <w:vAlign w:val="center"/>
          </w:tcPr>
          <w:p w14:paraId="4551E8CC" w14:textId="4FC6AD5C" w:rsidR="00E441D6" w:rsidRPr="000D2AA5" w:rsidRDefault="00E441D6" w:rsidP="00E441D6">
            <w:pPr>
              <w:pStyle w:val="af2"/>
              <w:adjustRightInd/>
              <w:jc w:val="center"/>
              <w:rPr>
                <w:rFonts w:asciiTheme="majorHAnsi" w:eastAsiaTheme="minorEastAsia" w:hAnsiTheme="majorHAnsi" w:cstheme="majorHAnsi"/>
                <w:color w:val="auto"/>
                <w:sz w:val="21"/>
                <w:szCs w:val="21"/>
                <w:u w:val="single"/>
              </w:rPr>
            </w:pPr>
            <w:bookmarkStart w:id="13" w:name="_Hlk216726479"/>
            <w:r w:rsidRPr="000D2AA5">
              <w:rPr>
                <w:rFonts w:asciiTheme="majorHAnsi" w:hAnsiTheme="majorHAnsi" w:cstheme="majorHAnsi"/>
                <w:color w:val="auto"/>
                <w:sz w:val="21"/>
                <w:lang w:bidi="mn-MN"/>
              </w:rPr>
              <w:t>6</w:t>
            </w:r>
          </w:p>
        </w:tc>
        <w:tc>
          <w:tcPr>
            <w:tcW w:w="8312" w:type="dxa"/>
            <w:tcBorders>
              <w:top w:val="single" w:sz="12" w:space="0" w:color="auto"/>
              <w:bottom w:val="single" w:sz="12" w:space="0" w:color="auto"/>
            </w:tcBorders>
          </w:tcPr>
          <w:p w14:paraId="716E0E6B" w14:textId="77777777" w:rsidR="0068335A" w:rsidRPr="000D2AA5" w:rsidRDefault="00E441D6" w:rsidP="00CB7A2C">
            <w:pPr>
              <w:pStyle w:val="af2"/>
              <w:adjustRightInd/>
              <w:jc w:val="left"/>
              <w:rPr>
                <w:rFonts w:asciiTheme="majorHAnsi" w:eastAsia="SimSun" w:hAnsiTheme="majorHAnsi" w:cstheme="majorHAnsi"/>
                <w:color w:val="auto"/>
                <w:sz w:val="21"/>
                <w:szCs w:val="21"/>
                <w:u w:val="single"/>
              </w:rPr>
            </w:pPr>
            <w:r w:rsidRPr="000D2AA5">
              <w:rPr>
                <w:rFonts w:asciiTheme="majorHAnsi" w:eastAsiaTheme="minorEastAsia" w:hAnsiTheme="majorHAnsi" w:cstheme="majorHAnsi"/>
                <w:color w:val="auto"/>
                <w:sz w:val="21"/>
                <w:szCs w:val="21"/>
                <w:u w:val="single"/>
              </w:rPr>
              <w:t>雇用契約締結時に雇用契約書や雇用条件書が交付されていない、又は雇用条件や待遇について母国語で説明を受けていない。</w:t>
            </w:r>
          </w:p>
          <w:p w14:paraId="43C61E1A" w14:textId="3B2939C9" w:rsidR="001B05F4" w:rsidRPr="000D2AA5" w:rsidRDefault="001B05F4" w:rsidP="003B2213">
            <w:pPr>
              <w:pStyle w:val="af2"/>
              <w:adjustRightInd/>
              <w:rPr>
                <w:rFonts w:asciiTheme="majorHAnsi" w:eastAsia="SimSun" w:hAnsiTheme="majorHAnsi" w:cstheme="majorHAnsi"/>
                <w:color w:val="auto"/>
                <w:sz w:val="21"/>
                <w:szCs w:val="21"/>
                <w:u w:val="single"/>
              </w:rPr>
            </w:pPr>
            <w:r w:rsidRPr="000D2AA5">
              <w:rPr>
                <w:rFonts w:asciiTheme="majorHAnsi" w:hAnsiTheme="majorHAnsi" w:cstheme="majorHAnsi"/>
                <w:color w:val="auto"/>
                <w:sz w:val="21"/>
                <w:u w:val="single"/>
                <w:lang w:bidi="mn-MN"/>
              </w:rPr>
              <w:t>Хөдөлмөрийн гэрээ байгуулах үед хөдөлмөрийн гэрээ болон хөдөлмөрийн нөхцөлийн бичгийг гардуулж өгөөгүй, эсвэл хөдөлмөрийн нөхцөл болон хангамжийн талаар эх хэлээр нь тайлбар өгөөгүй.</w:t>
            </w:r>
          </w:p>
        </w:tc>
        <w:tc>
          <w:tcPr>
            <w:tcW w:w="743" w:type="dxa"/>
            <w:tcBorders>
              <w:top w:val="single" w:sz="12" w:space="0" w:color="auto"/>
              <w:bottom w:val="single" w:sz="12" w:space="0" w:color="auto"/>
              <w:right w:val="single" w:sz="12" w:space="0" w:color="auto"/>
            </w:tcBorders>
          </w:tcPr>
          <w:p w14:paraId="227D99D3" w14:textId="77777777" w:rsidR="00E441D6" w:rsidRPr="000D2AA5" w:rsidRDefault="00E441D6" w:rsidP="0030124B">
            <w:pPr>
              <w:pStyle w:val="af2"/>
              <w:adjustRightInd/>
              <w:rPr>
                <w:rFonts w:asciiTheme="majorHAnsi" w:eastAsiaTheme="minorEastAsia" w:hAnsiTheme="majorHAnsi" w:cstheme="majorHAnsi"/>
                <w:color w:val="auto"/>
                <w:sz w:val="21"/>
                <w:szCs w:val="21"/>
              </w:rPr>
            </w:pPr>
          </w:p>
        </w:tc>
      </w:tr>
      <w:bookmarkEnd w:id="13"/>
      <w:tr w:rsidR="00E441D6" w:rsidRPr="000D2AA5" w14:paraId="67267B3A" w14:textId="5AEE4B07" w:rsidTr="00CB7A2C">
        <w:trPr>
          <w:trHeight w:val="70"/>
        </w:trPr>
        <w:tc>
          <w:tcPr>
            <w:tcW w:w="1119" w:type="dxa"/>
            <w:gridSpan w:val="2"/>
            <w:tcBorders>
              <w:top w:val="single" w:sz="12" w:space="0" w:color="auto"/>
              <w:left w:val="single" w:sz="12" w:space="0" w:color="auto"/>
              <w:bottom w:val="single" w:sz="12" w:space="0" w:color="auto"/>
            </w:tcBorders>
            <w:vAlign w:val="center"/>
          </w:tcPr>
          <w:p w14:paraId="6AFCF11A" w14:textId="0EC0716E" w:rsidR="00E441D6" w:rsidRPr="000D2AA5" w:rsidRDefault="00E441D6" w:rsidP="003E2E3C">
            <w:pPr>
              <w:pStyle w:val="af2"/>
              <w:adjustRightInd/>
              <w:jc w:val="center"/>
              <w:rPr>
                <w:rFonts w:asciiTheme="majorHAnsi" w:eastAsiaTheme="minorEastAsia" w:hAnsiTheme="majorHAnsi" w:cstheme="majorHAnsi"/>
                <w:color w:val="auto"/>
                <w:sz w:val="21"/>
                <w:szCs w:val="21"/>
              </w:rPr>
            </w:pPr>
            <w:r w:rsidRPr="000D2AA5">
              <w:rPr>
                <w:rFonts w:asciiTheme="majorHAnsi" w:hAnsiTheme="majorHAnsi" w:cstheme="majorHAnsi"/>
                <w:color w:val="auto"/>
                <w:sz w:val="21"/>
                <w:lang w:bidi="mn-MN"/>
              </w:rPr>
              <w:t>7</w:t>
            </w:r>
          </w:p>
        </w:tc>
        <w:tc>
          <w:tcPr>
            <w:tcW w:w="8312" w:type="dxa"/>
            <w:tcBorders>
              <w:top w:val="single" w:sz="12" w:space="0" w:color="auto"/>
              <w:bottom w:val="single" w:sz="12" w:space="0" w:color="auto"/>
            </w:tcBorders>
          </w:tcPr>
          <w:p w14:paraId="27190E0A" w14:textId="3965440F" w:rsidR="00E441D6" w:rsidRPr="000D2AA5" w:rsidRDefault="5D8513F9" w:rsidP="2B2A605A">
            <w:pPr>
              <w:pStyle w:val="af2"/>
              <w:adjustRightInd/>
              <w:rPr>
                <w:rFonts w:asciiTheme="majorHAnsi" w:eastAsiaTheme="minorEastAsia" w:hAnsiTheme="majorHAnsi" w:cstheme="majorHAnsi"/>
                <w:color w:val="auto"/>
                <w:sz w:val="21"/>
                <w:szCs w:val="21"/>
              </w:rPr>
            </w:pPr>
            <w:r w:rsidRPr="000D2AA5">
              <w:rPr>
                <w:rFonts w:asciiTheme="majorHAnsi" w:eastAsiaTheme="minorEastAsia" w:hAnsiTheme="majorHAnsi" w:cstheme="majorHAnsi"/>
                <w:color w:val="auto"/>
                <w:sz w:val="21"/>
                <w:szCs w:val="21"/>
              </w:rPr>
              <w:t>現在の育成就労実施者で育成就労を続けることができない</w:t>
            </w:r>
            <w:r w:rsidRPr="000D2AA5">
              <w:rPr>
                <w:rFonts w:asciiTheme="majorHAnsi" w:eastAsiaTheme="minorEastAsia" w:hAnsiTheme="majorHAnsi" w:cstheme="majorHAnsi"/>
                <w:color w:val="auto"/>
                <w:sz w:val="21"/>
                <w:szCs w:val="21"/>
                <w:u w:val="single"/>
              </w:rPr>
              <w:t>その他の事情がある</w:t>
            </w:r>
            <w:r w:rsidRPr="000D2AA5">
              <w:rPr>
                <w:rFonts w:asciiTheme="majorHAnsi" w:eastAsiaTheme="minorEastAsia" w:hAnsiTheme="majorHAnsi" w:cstheme="majorHAnsi"/>
                <w:color w:val="auto"/>
                <w:sz w:val="21"/>
                <w:szCs w:val="21"/>
              </w:rPr>
              <w:t>。</w:t>
            </w:r>
          </w:p>
          <w:p w14:paraId="77260E33" w14:textId="77777777" w:rsidR="00E441D6" w:rsidRPr="000D2AA5" w:rsidRDefault="5D8513F9" w:rsidP="2B2A605A">
            <w:pPr>
              <w:pStyle w:val="af2"/>
              <w:adjustRightInd/>
              <w:ind w:left="210" w:hangingChars="100" w:hanging="210"/>
              <w:rPr>
                <w:rFonts w:asciiTheme="majorHAnsi" w:eastAsia="SimSun" w:hAnsiTheme="majorHAnsi" w:cstheme="majorHAnsi"/>
                <w:color w:val="auto"/>
                <w:sz w:val="21"/>
                <w:szCs w:val="21"/>
              </w:rPr>
            </w:pPr>
            <w:r w:rsidRPr="000D2AA5">
              <w:rPr>
                <w:rFonts w:asciiTheme="majorHAnsi" w:eastAsiaTheme="minorEastAsia" w:hAnsiTheme="majorHAnsi" w:cstheme="majorHAnsi"/>
                <w:color w:val="auto"/>
                <w:sz w:val="21"/>
                <w:szCs w:val="21"/>
              </w:rPr>
              <w:t>（例）育成就労実施者で取り扱う食品等に対するアレルギーや疾病を発症し、育成就労継続が困難になった場合や日常生活に支障をきたすようになった場合等</w:t>
            </w:r>
          </w:p>
          <w:p w14:paraId="28F1194F" w14:textId="77777777" w:rsidR="001B05F4" w:rsidRPr="000D2AA5" w:rsidRDefault="001B05F4" w:rsidP="001B05F4">
            <w:pPr>
              <w:pStyle w:val="af2"/>
              <w:adjustRightInd/>
              <w:rPr>
                <w:rFonts w:asciiTheme="majorHAnsi" w:eastAsiaTheme="minorEastAsia" w:hAnsiTheme="majorHAnsi" w:cstheme="majorHAnsi"/>
                <w:color w:val="auto"/>
                <w:sz w:val="21"/>
                <w:szCs w:val="21"/>
              </w:rPr>
            </w:pPr>
            <w:r w:rsidRPr="000D2AA5">
              <w:rPr>
                <w:rFonts w:asciiTheme="majorHAnsi" w:hAnsiTheme="majorHAnsi" w:cstheme="majorHAnsi"/>
                <w:color w:val="auto"/>
                <w:sz w:val="21"/>
                <w:lang w:bidi="mn-MN"/>
              </w:rPr>
              <w:t xml:space="preserve">Одоогийн хүлээн авагч байгууллагад суралцан ажиллахаа үргэлжлүүлэх боломжгүй </w:t>
            </w:r>
            <w:r w:rsidRPr="000D2AA5">
              <w:rPr>
                <w:rFonts w:asciiTheme="majorHAnsi" w:hAnsiTheme="majorHAnsi" w:cstheme="majorHAnsi"/>
                <w:color w:val="auto"/>
                <w:sz w:val="21"/>
                <w:u w:val="single"/>
                <w:lang w:bidi="mn-MN"/>
              </w:rPr>
              <w:t>бусад шалтгаан байгаа</w:t>
            </w:r>
            <w:r w:rsidRPr="000D2AA5">
              <w:rPr>
                <w:rFonts w:asciiTheme="majorHAnsi" w:hAnsiTheme="majorHAnsi" w:cstheme="majorHAnsi"/>
                <w:color w:val="auto"/>
                <w:sz w:val="21"/>
                <w:lang w:bidi="mn-MN"/>
              </w:rPr>
              <w:t>.</w:t>
            </w:r>
          </w:p>
          <w:p w14:paraId="3096CF33" w14:textId="4464C6BD" w:rsidR="001B05F4" w:rsidRPr="000D2AA5" w:rsidRDefault="001B05F4" w:rsidP="001B05F4">
            <w:pPr>
              <w:pStyle w:val="af2"/>
              <w:adjustRightInd/>
              <w:ind w:left="210" w:hangingChars="100" w:hanging="210"/>
              <w:rPr>
                <w:rFonts w:asciiTheme="majorHAnsi" w:eastAsia="SimSun" w:hAnsiTheme="majorHAnsi" w:cstheme="majorHAnsi"/>
                <w:color w:val="auto"/>
                <w:sz w:val="21"/>
                <w:szCs w:val="21"/>
              </w:rPr>
            </w:pPr>
            <w:r w:rsidRPr="000D2AA5">
              <w:rPr>
                <w:rFonts w:asciiTheme="majorHAnsi" w:hAnsiTheme="majorHAnsi" w:cstheme="majorHAnsi"/>
                <w:color w:val="auto"/>
                <w:sz w:val="21"/>
                <w:lang w:bidi="mn-MN"/>
              </w:rPr>
              <w:t>(Жишээ) Хүлээн авагч байгууллагад хэрэглэдэг хүнсний бүтээгдэхүүн зэрэгт харшилтай болох, өвчин тусах зэргээс шалтгаалан суралцан ажиллахаа үргэлжлүүлэхэд хүндрэлтэй болсон, эсхүл өдөр тутмын амьдралд нь саад учрах болсон тохиолдол зэрэг</w:t>
            </w:r>
          </w:p>
        </w:tc>
        <w:tc>
          <w:tcPr>
            <w:tcW w:w="743" w:type="dxa"/>
            <w:tcBorders>
              <w:top w:val="single" w:sz="12" w:space="0" w:color="auto"/>
              <w:bottom w:val="single" w:sz="12" w:space="0" w:color="auto"/>
              <w:right w:val="single" w:sz="12" w:space="0" w:color="auto"/>
            </w:tcBorders>
          </w:tcPr>
          <w:p w14:paraId="24979B1D" w14:textId="2C1C762C" w:rsidR="00E441D6" w:rsidRPr="000D2AA5" w:rsidRDefault="00E441D6" w:rsidP="009C7BAC">
            <w:pPr>
              <w:pStyle w:val="af2"/>
              <w:adjustRightInd/>
              <w:rPr>
                <w:rFonts w:asciiTheme="majorHAnsi" w:eastAsiaTheme="minorEastAsia" w:hAnsiTheme="majorHAnsi" w:cstheme="majorHAnsi"/>
                <w:color w:val="auto"/>
                <w:sz w:val="21"/>
                <w:szCs w:val="21"/>
              </w:rPr>
            </w:pPr>
          </w:p>
        </w:tc>
      </w:tr>
    </w:tbl>
    <w:p w14:paraId="57F92FD1" w14:textId="4B43B1DF" w:rsidR="00264E59" w:rsidRPr="000D2AA5" w:rsidRDefault="00264E59" w:rsidP="0036117B">
      <w:pPr>
        <w:pStyle w:val="af2"/>
        <w:adjustRightInd/>
        <w:spacing w:line="360" w:lineRule="auto"/>
        <w:jc w:val="left"/>
        <w:rPr>
          <w:rFonts w:asciiTheme="majorHAnsi" w:hAnsiTheme="majorHAnsi" w:cstheme="majorHAnsi"/>
          <w:color w:val="auto"/>
        </w:rPr>
      </w:pPr>
    </w:p>
    <w:tbl>
      <w:tblPr>
        <w:tblStyle w:val="a3"/>
        <w:tblW w:w="0" w:type="auto"/>
        <w:tblLook w:val="04A0" w:firstRow="1" w:lastRow="0" w:firstColumn="1" w:lastColumn="0" w:noHBand="0" w:noVBand="1"/>
      </w:tblPr>
      <w:tblGrid>
        <w:gridCol w:w="10194"/>
      </w:tblGrid>
      <w:tr w:rsidR="00884EFB" w:rsidRPr="000D2AA5" w14:paraId="699DF8BF" w14:textId="77777777" w:rsidTr="00CB7A2C">
        <w:trPr>
          <w:trHeight w:val="14591"/>
        </w:trPr>
        <w:tc>
          <w:tcPr>
            <w:tcW w:w="10194" w:type="dxa"/>
          </w:tcPr>
          <w:p w14:paraId="7BE25996" w14:textId="77777777" w:rsidR="00884EFB" w:rsidRPr="000D2AA5" w:rsidRDefault="00884EFB" w:rsidP="0087646A">
            <w:pPr>
              <w:pStyle w:val="af2"/>
              <w:adjustRightInd/>
              <w:spacing w:line="360" w:lineRule="auto"/>
              <w:jc w:val="left"/>
              <w:rPr>
                <w:rFonts w:asciiTheme="majorHAnsi" w:eastAsia="SimSun" w:hAnsiTheme="majorHAnsi" w:cstheme="majorHAnsi"/>
                <w:color w:val="auto"/>
              </w:rPr>
            </w:pPr>
            <w:r w:rsidRPr="000D2AA5">
              <w:rPr>
                <w:rFonts w:asciiTheme="majorHAnsi" w:hAnsiTheme="majorHAnsi" w:cstheme="majorHAnsi"/>
                <w:color w:val="auto"/>
              </w:rPr>
              <w:t>選んだ番号の事情を、できるだけ具体的に記載してください。</w:t>
            </w:r>
          </w:p>
          <w:p w14:paraId="749FDE89" w14:textId="480FC89F" w:rsidR="001B05F4" w:rsidRPr="000D2AA5" w:rsidRDefault="001B05F4" w:rsidP="0087646A">
            <w:pPr>
              <w:pStyle w:val="af2"/>
              <w:adjustRightInd/>
              <w:spacing w:line="360" w:lineRule="auto"/>
              <w:jc w:val="left"/>
              <w:rPr>
                <w:rFonts w:asciiTheme="majorHAnsi" w:eastAsia="SimSun" w:hAnsiTheme="majorHAnsi" w:cstheme="majorHAnsi"/>
                <w:color w:val="auto"/>
              </w:rPr>
            </w:pPr>
            <w:r w:rsidRPr="000D2AA5">
              <w:rPr>
                <w:rFonts w:asciiTheme="majorHAnsi" w:hAnsiTheme="majorHAnsi" w:cstheme="majorHAnsi"/>
                <w:color w:val="auto"/>
                <w:lang w:bidi="mn-MN"/>
              </w:rPr>
              <w:t>Сонгосон дугаарт хамаарах нөхцөл байдлыг аль болох тодорхой бичнэ үү.</w:t>
            </w:r>
          </w:p>
          <w:p w14:paraId="3593C44E" w14:textId="77777777" w:rsidR="00884EFB" w:rsidRPr="000D2AA5" w:rsidRDefault="00884EFB" w:rsidP="0087646A">
            <w:pPr>
              <w:spacing w:line="276" w:lineRule="auto"/>
              <w:ind w:left="720" w:hangingChars="300" w:hanging="720"/>
              <w:rPr>
                <w:rFonts w:asciiTheme="majorHAnsi" w:eastAsia="SimSun" w:hAnsiTheme="majorHAnsi" w:cstheme="majorHAnsi"/>
                <w:sz w:val="24"/>
              </w:rPr>
            </w:pPr>
            <w:r w:rsidRPr="000D2AA5">
              <w:rPr>
                <w:rFonts w:asciiTheme="majorHAnsi" w:hAnsiTheme="majorHAnsi" w:cstheme="majorHAnsi"/>
                <w:sz w:val="24"/>
              </w:rPr>
              <w:t>（例）</w:t>
            </w:r>
          </w:p>
          <w:p w14:paraId="001CE33C" w14:textId="13FCC777" w:rsidR="001B05F4" w:rsidRPr="000D2AA5" w:rsidRDefault="001B05F4" w:rsidP="0087646A">
            <w:pPr>
              <w:spacing w:line="276" w:lineRule="auto"/>
              <w:ind w:left="720" w:hangingChars="300" w:hanging="720"/>
              <w:rPr>
                <w:rFonts w:asciiTheme="majorHAnsi" w:eastAsia="SimSun" w:hAnsiTheme="majorHAnsi" w:cstheme="majorHAnsi"/>
                <w:sz w:val="24"/>
              </w:rPr>
            </w:pPr>
            <w:r w:rsidRPr="000D2AA5">
              <w:rPr>
                <w:rFonts w:asciiTheme="majorHAnsi" w:hAnsiTheme="majorHAnsi" w:cstheme="majorHAnsi"/>
                <w:sz w:val="24"/>
                <w:lang w:bidi="mn-MN"/>
              </w:rPr>
              <w:t>(Жишээ)</w:t>
            </w:r>
          </w:p>
          <w:p w14:paraId="450BA0DC" w14:textId="77777777" w:rsidR="001A1271" w:rsidRPr="000D2AA5" w:rsidRDefault="001A1271" w:rsidP="001A1271">
            <w:pPr>
              <w:spacing w:line="276" w:lineRule="auto"/>
              <w:rPr>
                <w:rFonts w:asciiTheme="majorHAnsi" w:eastAsia="SimSun" w:hAnsiTheme="majorHAnsi" w:cstheme="majorHAnsi"/>
                <w:sz w:val="24"/>
              </w:rPr>
            </w:pPr>
            <w:r w:rsidRPr="000D2AA5">
              <w:rPr>
                <w:rFonts w:asciiTheme="majorHAnsi" w:hAnsiTheme="majorHAnsi" w:cstheme="majorHAnsi"/>
                <w:sz w:val="24"/>
              </w:rPr>
              <w:t>1</w:t>
            </w:r>
            <w:r w:rsidRPr="000D2AA5">
              <w:rPr>
                <w:rFonts w:asciiTheme="majorHAnsi" w:hAnsiTheme="majorHAnsi" w:cstheme="majorHAnsi"/>
                <w:sz w:val="24"/>
              </w:rPr>
              <w:t>：</w:t>
            </w:r>
            <w:r w:rsidRPr="000D2AA5">
              <w:rPr>
                <w:rFonts w:asciiTheme="majorHAnsi" w:hAnsiTheme="majorHAnsi" w:cstheme="majorHAnsi"/>
                <w:sz w:val="24"/>
              </w:rPr>
              <w:t>○</w:t>
            </w:r>
            <w:r w:rsidRPr="000D2AA5">
              <w:rPr>
                <w:rFonts w:asciiTheme="majorHAnsi" w:hAnsiTheme="majorHAnsi" w:cstheme="majorHAnsi"/>
                <w:sz w:val="24"/>
              </w:rPr>
              <w:t>月</w:t>
            </w:r>
            <w:r w:rsidRPr="000D2AA5">
              <w:rPr>
                <w:rFonts w:asciiTheme="majorHAnsi" w:hAnsiTheme="majorHAnsi" w:cstheme="majorHAnsi"/>
                <w:sz w:val="24"/>
              </w:rPr>
              <w:t>○</w:t>
            </w:r>
            <w:r w:rsidRPr="000D2AA5">
              <w:rPr>
                <w:rFonts w:asciiTheme="majorHAnsi" w:hAnsiTheme="majorHAnsi" w:cstheme="majorHAnsi"/>
                <w:sz w:val="24"/>
              </w:rPr>
              <w:t>日頃、</w:t>
            </w:r>
            <w:r w:rsidRPr="000D2AA5">
              <w:rPr>
                <w:rFonts w:asciiTheme="majorHAnsi" w:hAnsiTheme="majorHAnsi" w:cstheme="majorHAnsi"/>
                <w:sz w:val="24"/>
              </w:rPr>
              <w:t>○○</w:t>
            </w:r>
            <w:r w:rsidRPr="000D2AA5">
              <w:rPr>
                <w:rFonts w:asciiTheme="majorHAnsi" w:hAnsiTheme="majorHAnsi" w:cstheme="majorHAnsi"/>
                <w:sz w:val="24"/>
              </w:rPr>
              <w:t>をした際、</w:t>
            </w:r>
            <w:r w:rsidRPr="000D2AA5">
              <w:rPr>
                <w:rFonts w:asciiTheme="majorHAnsi" w:hAnsiTheme="majorHAnsi" w:cstheme="majorHAnsi"/>
                <w:sz w:val="24"/>
              </w:rPr>
              <w:t>○○</w:t>
            </w:r>
            <w:r w:rsidRPr="000D2AA5">
              <w:rPr>
                <w:rFonts w:asciiTheme="majorHAnsi" w:hAnsiTheme="majorHAnsi" w:cstheme="majorHAnsi"/>
                <w:sz w:val="24"/>
              </w:rPr>
              <w:t>から頭を叩かれた。</w:t>
            </w:r>
          </w:p>
          <w:p w14:paraId="3B3A7432" w14:textId="6CA60A5A" w:rsidR="001B05F4" w:rsidRPr="000D2AA5" w:rsidRDefault="001B05F4" w:rsidP="00AA7B2C">
            <w:pPr>
              <w:spacing w:line="276" w:lineRule="auto"/>
              <w:ind w:firstLineChars="150" w:firstLine="360"/>
              <w:rPr>
                <w:rFonts w:asciiTheme="majorHAnsi" w:eastAsia="SimSun" w:hAnsiTheme="majorHAnsi" w:cstheme="majorHAnsi"/>
                <w:sz w:val="24"/>
              </w:rPr>
            </w:pPr>
            <w:r w:rsidRPr="000D2AA5">
              <w:rPr>
                <w:rFonts w:asciiTheme="majorHAnsi" w:hAnsiTheme="majorHAnsi" w:cstheme="majorHAnsi"/>
                <w:sz w:val="24"/>
                <w:lang w:bidi="mn-MN"/>
              </w:rPr>
              <w:t>○ сарын ○-ны орчим ○○ хийж байх үед ○○ миний толгой руу цохисон.</w:t>
            </w:r>
          </w:p>
          <w:p w14:paraId="00DEC513" w14:textId="6B57BC29" w:rsidR="00884EFB" w:rsidRPr="000D2AA5" w:rsidRDefault="00A071FD" w:rsidP="0087646A">
            <w:pPr>
              <w:spacing w:line="276" w:lineRule="auto"/>
              <w:rPr>
                <w:rFonts w:asciiTheme="majorHAnsi" w:eastAsia="SimSun" w:hAnsiTheme="majorHAnsi" w:cstheme="majorHAnsi"/>
                <w:sz w:val="24"/>
              </w:rPr>
            </w:pPr>
            <w:r w:rsidRPr="000D2AA5">
              <w:rPr>
                <w:rFonts w:asciiTheme="majorHAnsi" w:hAnsiTheme="majorHAnsi" w:cstheme="majorHAnsi"/>
                <w:sz w:val="24"/>
              </w:rPr>
              <w:t>4-2</w:t>
            </w:r>
            <w:r w:rsidRPr="000D2AA5">
              <w:rPr>
                <w:rFonts w:asciiTheme="majorHAnsi" w:hAnsiTheme="majorHAnsi" w:cstheme="majorHAnsi"/>
                <w:sz w:val="24"/>
              </w:rPr>
              <w:t>・</w:t>
            </w:r>
            <w:r w:rsidRPr="000D2AA5">
              <w:rPr>
                <w:rFonts w:asciiTheme="majorHAnsi" w:hAnsiTheme="majorHAnsi" w:cstheme="majorHAnsi"/>
                <w:sz w:val="24"/>
              </w:rPr>
              <w:t>5-4</w:t>
            </w:r>
            <w:r w:rsidRPr="000D2AA5">
              <w:rPr>
                <w:rFonts w:asciiTheme="majorHAnsi" w:hAnsiTheme="majorHAnsi" w:cstheme="majorHAnsi"/>
                <w:sz w:val="24"/>
              </w:rPr>
              <w:t>：</w:t>
            </w:r>
            <w:r w:rsidRPr="000D2AA5">
              <w:rPr>
                <w:rFonts w:asciiTheme="majorHAnsi" w:hAnsiTheme="majorHAnsi" w:cstheme="majorHAnsi"/>
                <w:sz w:val="24"/>
              </w:rPr>
              <w:t>○</w:t>
            </w:r>
            <w:r w:rsidRPr="000D2AA5">
              <w:rPr>
                <w:rFonts w:asciiTheme="majorHAnsi" w:hAnsiTheme="majorHAnsi" w:cstheme="majorHAnsi"/>
                <w:sz w:val="24"/>
              </w:rPr>
              <w:t>月頃から賃金が支払われなくなり、現在</w:t>
            </w:r>
            <w:r w:rsidRPr="000D2AA5">
              <w:rPr>
                <w:rFonts w:asciiTheme="majorHAnsi" w:hAnsiTheme="majorHAnsi" w:cstheme="majorHAnsi"/>
                <w:sz w:val="24"/>
              </w:rPr>
              <w:t>○</w:t>
            </w:r>
            <w:r w:rsidRPr="000D2AA5">
              <w:rPr>
                <w:rFonts w:asciiTheme="majorHAnsi" w:hAnsiTheme="majorHAnsi" w:cstheme="majorHAnsi"/>
                <w:sz w:val="24"/>
              </w:rPr>
              <w:t>円くらいの賃金が支払われていない。</w:t>
            </w:r>
          </w:p>
          <w:p w14:paraId="494BBA50" w14:textId="5D6D0CAB" w:rsidR="001B05F4" w:rsidRPr="000D2AA5" w:rsidRDefault="001B05F4" w:rsidP="00AA7B2C">
            <w:pPr>
              <w:spacing w:line="276" w:lineRule="auto"/>
              <w:ind w:leftChars="550" w:left="1155"/>
              <w:jc w:val="left"/>
              <w:rPr>
                <w:rFonts w:asciiTheme="majorHAnsi" w:eastAsia="SimSun" w:hAnsiTheme="majorHAnsi" w:cstheme="majorHAnsi"/>
                <w:sz w:val="24"/>
              </w:rPr>
            </w:pPr>
            <w:r w:rsidRPr="000D2AA5">
              <w:rPr>
                <w:rFonts w:asciiTheme="majorHAnsi" w:hAnsiTheme="majorHAnsi" w:cstheme="majorHAnsi"/>
                <w:sz w:val="24"/>
                <w:lang w:bidi="mn-MN"/>
              </w:rPr>
              <w:t>○ сарын орчмоос эхлэн цалин олгохоо больсон бөгөөд одоогоор ойролцоогоор ○ иений цалин олгогдоогүй байна.</w:t>
            </w:r>
          </w:p>
          <w:p w14:paraId="52B3CE28" w14:textId="77777777" w:rsidR="00884EFB" w:rsidRPr="000D2AA5" w:rsidRDefault="00884EFB" w:rsidP="0087646A">
            <w:pPr>
              <w:pStyle w:val="af2"/>
              <w:adjustRightInd/>
              <w:spacing w:line="360" w:lineRule="auto"/>
              <w:jc w:val="left"/>
              <w:rPr>
                <w:rFonts w:asciiTheme="majorHAnsi" w:eastAsia="SimSun" w:hAnsiTheme="majorHAnsi" w:cstheme="majorHAnsi"/>
              </w:rPr>
            </w:pPr>
            <w:r w:rsidRPr="000D2AA5">
              <w:rPr>
                <w:rFonts w:asciiTheme="majorHAnsi" w:eastAsiaTheme="minorEastAsia" w:hAnsiTheme="majorHAnsi" w:cstheme="majorHAnsi"/>
              </w:rPr>
              <w:t>5-3</w:t>
            </w:r>
            <w:r w:rsidRPr="000D2AA5">
              <w:rPr>
                <w:rFonts w:asciiTheme="majorHAnsi" w:eastAsiaTheme="minorEastAsia" w:hAnsiTheme="majorHAnsi" w:cstheme="majorHAnsi"/>
              </w:rPr>
              <w:t>：</w:t>
            </w:r>
            <w:r w:rsidRPr="000D2AA5">
              <w:rPr>
                <w:rFonts w:asciiTheme="majorHAnsi" w:eastAsiaTheme="minorEastAsia" w:hAnsiTheme="majorHAnsi" w:cstheme="majorHAnsi"/>
              </w:rPr>
              <w:t>○</w:t>
            </w:r>
            <w:r w:rsidRPr="000D2AA5">
              <w:rPr>
                <w:rFonts w:asciiTheme="majorHAnsi" w:eastAsiaTheme="minorEastAsia" w:hAnsiTheme="majorHAnsi" w:cstheme="majorHAnsi"/>
              </w:rPr>
              <w:t>月</w:t>
            </w:r>
            <w:r w:rsidRPr="000D2AA5">
              <w:rPr>
                <w:rFonts w:asciiTheme="majorHAnsi" w:eastAsiaTheme="minorEastAsia" w:hAnsiTheme="majorHAnsi" w:cstheme="majorHAnsi"/>
              </w:rPr>
              <w:t>○</w:t>
            </w:r>
            <w:r w:rsidRPr="000D2AA5">
              <w:rPr>
                <w:rFonts w:asciiTheme="majorHAnsi" w:eastAsiaTheme="minorEastAsia" w:hAnsiTheme="majorHAnsi" w:cstheme="majorHAnsi"/>
              </w:rPr>
              <w:t>日頃、有給休暇を申請したのに、取得させてくれない。</w:t>
            </w:r>
          </w:p>
          <w:p w14:paraId="5D002526" w14:textId="5C9693FE" w:rsidR="001B05F4" w:rsidRPr="000D2AA5" w:rsidRDefault="001B05F4" w:rsidP="00AA7B2C">
            <w:pPr>
              <w:pStyle w:val="af2"/>
              <w:adjustRightInd/>
              <w:spacing w:line="360" w:lineRule="auto"/>
              <w:ind w:leftChars="280" w:left="598" w:hangingChars="4" w:hanging="10"/>
              <w:rPr>
                <w:rFonts w:asciiTheme="majorHAnsi" w:eastAsia="SimSun" w:hAnsiTheme="majorHAnsi" w:cstheme="majorHAnsi"/>
                <w:color w:val="auto"/>
              </w:rPr>
            </w:pPr>
            <w:r w:rsidRPr="000D2AA5">
              <w:rPr>
                <w:rFonts w:asciiTheme="majorHAnsi" w:hAnsiTheme="majorHAnsi" w:cstheme="majorHAnsi"/>
                <w:lang w:bidi="mn-MN"/>
              </w:rPr>
              <w:t>сарын ○-ны орчим цалинтай амралт авах хүсэлт гаргасан боловч амрахыг зөвшөөрөөгүй.</w:t>
            </w:r>
          </w:p>
        </w:tc>
      </w:tr>
    </w:tbl>
    <w:p w14:paraId="1B365244" w14:textId="77777777" w:rsidR="0036117B" w:rsidRPr="000D2AA5" w:rsidRDefault="0036117B" w:rsidP="0036117B">
      <w:pPr>
        <w:pStyle w:val="af2"/>
        <w:adjustRightInd/>
        <w:spacing w:line="360" w:lineRule="auto"/>
        <w:jc w:val="left"/>
        <w:rPr>
          <w:rFonts w:asciiTheme="majorHAnsi" w:hAnsiTheme="majorHAnsi" w:cstheme="majorHAnsi"/>
          <w:color w:val="auto"/>
        </w:rPr>
      </w:pPr>
    </w:p>
    <w:sectPr w:rsidR="0036117B" w:rsidRPr="000D2AA5"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D9142" w14:textId="77777777" w:rsidR="00C52D83" w:rsidRDefault="00C52D83" w:rsidP="00094CAA">
      <w:r>
        <w:separator/>
      </w:r>
    </w:p>
  </w:endnote>
  <w:endnote w:type="continuationSeparator" w:id="0">
    <w:p w14:paraId="1F34D540" w14:textId="77777777" w:rsidR="00C52D83" w:rsidRDefault="00C52D83" w:rsidP="00094CAA">
      <w:r>
        <w:continuationSeparator/>
      </w:r>
    </w:p>
  </w:endnote>
  <w:endnote w:type="continuationNotice" w:id="1">
    <w:p w14:paraId="2DE5B126" w14:textId="77777777" w:rsidR="00C52D83" w:rsidRDefault="00C52D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6FD10" w14:textId="77777777" w:rsidR="00C52D83" w:rsidRDefault="00C52D83" w:rsidP="00094CAA">
      <w:r>
        <w:separator/>
      </w:r>
    </w:p>
  </w:footnote>
  <w:footnote w:type="continuationSeparator" w:id="0">
    <w:p w14:paraId="06B26686" w14:textId="77777777" w:rsidR="00C52D83" w:rsidRDefault="00C52D83" w:rsidP="00094CAA">
      <w:r>
        <w:continuationSeparator/>
      </w:r>
    </w:p>
  </w:footnote>
  <w:footnote w:type="continuationNotice" w:id="1">
    <w:p w14:paraId="648A3405" w14:textId="77777777" w:rsidR="00C52D83" w:rsidRDefault="00C52D8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1D4E"/>
    <w:rsid w:val="00011F74"/>
    <w:rsid w:val="0001223F"/>
    <w:rsid w:val="00014B75"/>
    <w:rsid w:val="00022CBB"/>
    <w:rsid w:val="00023A6B"/>
    <w:rsid w:val="00023F8A"/>
    <w:rsid w:val="0003047E"/>
    <w:rsid w:val="000318B2"/>
    <w:rsid w:val="00041C62"/>
    <w:rsid w:val="00041D27"/>
    <w:rsid w:val="00041FD5"/>
    <w:rsid w:val="0005129B"/>
    <w:rsid w:val="0005789C"/>
    <w:rsid w:val="0006070C"/>
    <w:rsid w:val="00061CCF"/>
    <w:rsid w:val="00062DDA"/>
    <w:rsid w:val="00063698"/>
    <w:rsid w:val="00064151"/>
    <w:rsid w:val="00072753"/>
    <w:rsid w:val="00074794"/>
    <w:rsid w:val="00087A79"/>
    <w:rsid w:val="00090AE5"/>
    <w:rsid w:val="000913D9"/>
    <w:rsid w:val="00091F18"/>
    <w:rsid w:val="00093D93"/>
    <w:rsid w:val="00094CAA"/>
    <w:rsid w:val="00094E95"/>
    <w:rsid w:val="000A2F06"/>
    <w:rsid w:val="000A6524"/>
    <w:rsid w:val="000A76BD"/>
    <w:rsid w:val="000B4FB4"/>
    <w:rsid w:val="000C4AAB"/>
    <w:rsid w:val="000D2AA5"/>
    <w:rsid w:val="000D3F42"/>
    <w:rsid w:val="000E2C8C"/>
    <w:rsid w:val="000E33CA"/>
    <w:rsid w:val="000E5B8C"/>
    <w:rsid w:val="000E6B93"/>
    <w:rsid w:val="000E75C1"/>
    <w:rsid w:val="000E7BEB"/>
    <w:rsid w:val="000F0182"/>
    <w:rsid w:val="000F08B2"/>
    <w:rsid w:val="000F3486"/>
    <w:rsid w:val="000F49C4"/>
    <w:rsid w:val="00100825"/>
    <w:rsid w:val="0010552E"/>
    <w:rsid w:val="001062B8"/>
    <w:rsid w:val="00106B8C"/>
    <w:rsid w:val="00106FF6"/>
    <w:rsid w:val="00112B05"/>
    <w:rsid w:val="00120332"/>
    <w:rsid w:val="00123053"/>
    <w:rsid w:val="001313AA"/>
    <w:rsid w:val="0013262E"/>
    <w:rsid w:val="00133202"/>
    <w:rsid w:val="001334D9"/>
    <w:rsid w:val="00143829"/>
    <w:rsid w:val="00145BE9"/>
    <w:rsid w:val="00147552"/>
    <w:rsid w:val="0015001C"/>
    <w:rsid w:val="0015168D"/>
    <w:rsid w:val="00152083"/>
    <w:rsid w:val="0015224A"/>
    <w:rsid w:val="001563C4"/>
    <w:rsid w:val="00156881"/>
    <w:rsid w:val="001572CF"/>
    <w:rsid w:val="0015736B"/>
    <w:rsid w:val="00163612"/>
    <w:rsid w:val="00163D98"/>
    <w:rsid w:val="001640B7"/>
    <w:rsid w:val="00164B5E"/>
    <w:rsid w:val="0016567A"/>
    <w:rsid w:val="00166567"/>
    <w:rsid w:val="00172E28"/>
    <w:rsid w:val="00181071"/>
    <w:rsid w:val="00181784"/>
    <w:rsid w:val="0018275C"/>
    <w:rsid w:val="00195431"/>
    <w:rsid w:val="00197021"/>
    <w:rsid w:val="001A0EEE"/>
    <w:rsid w:val="001A1271"/>
    <w:rsid w:val="001A2C2E"/>
    <w:rsid w:val="001A3B9A"/>
    <w:rsid w:val="001A765D"/>
    <w:rsid w:val="001B05F4"/>
    <w:rsid w:val="001B2DD0"/>
    <w:rsid w:val="001B3E3E"/>
    <w:rsid w:val="001B4635"/>
    <w:rsid w:val="001B4E9D"/>
    <w:rsid w:val="001B613D"/>
    <w:rsid w:val="001C1065"/>
    <w:rsid w:val="001C6D2C"/>
    <w:rsid w:val="001D394B"/>
    <w:rsid w:val="001D565A"/>
    <w:rsid w:val="001D6B75"/>
    <w:rsid w:val="001D7844"/>
    <w:rsid w:val="001F02E6"/>
    <w:rsid w:val="001F0A17"/>
    <w:rsid w:val="001F59C4"/>
    <w:rsid w:val="002009DF"/>
    <w:rsid w:val="00201C46"/>
    <w:rsid w:val="00201DB3"/>
    <w:rsid w:val="002104C7"/>
    <w:rsid w:val="00214200"/>
    <w:rsid w:val="002145F3"/>
    <w:rsid w:val="00214B14"/>
    <w:rsid w:val="002164B3"/>
    <w:rsid w:val="002171DB"/>
    <w:rsid w:val="002179D3"/>
    <w:rsid w:val="002203DD"/>
    <w:rsid w:val="00220F06"/>
    <w:rsid w:val="0022265C"/>
    <w:rsid w:val="002301DC"/>
    <w:rsid w:val="002327AE"/>
    <w:rsid w:val="002425C7"/>
    <w:rsid w:val="00242DC5"/>
    <w:rsid w:val="002444EF"/>
    <w:rsid w:val="00245A50"/>
    <w:rsid w:val="0024609C"/>
    <w:rsid w:val="0025439C"/>
    <w:rsid w:val="002579CA"/>
    <w:rsid w:val="0026227D"/>
    <w:rsid w:val="00264E59"/>
    <w:rsid w:val="0026796E"/>
    <w:rsid w:val="00272054"/>
    <w:rsid w:val="0027244D"/>
    <w:rsid w:val="002802CD"/>
    <w:rsid w:val="00283261"/>
    <w:rsid w:val="00284B8D"/>
    <w:rsid w:val="00284FE3"/>
    <w:rsid w:val="002902F6"/>
    <w:rsid w:val="002915BC"/>
    <w:rsid w:val="002937F5"/>
    <w:rsid w:val="00295B18"/>
    <w:rsid w:val="00295E37"/>
    <w:rsid w:val="0029728F"/>
    <w:rsid w:val="002A1269"/>
    <w:rsid w:val="002A1698"/>
    <w:rsid w:val="002A3FBA"/>
    <w:rsid w:val="002A5242"/>
    <w:rsid w:val="002B1223"/>
    <w:rsid w:val="002B3423"/>
    <w:rsid w:val="002B4BBE"/>
    <w:rsid w:val="002C643F"/>
    <w:rsid w:val="002D407D"/>
    <w:rsid w:val="002D4B46"/>
    <w:rsid w:val="002D54BD"/>
    <w:rsid w:val="002D635E"/>
    <w:rsid w:val="002D6AD1"/>
    <w:rsid w:val="002E1E20"/>
    <w:rsid w:val="002E4687"/>
    <w:rsid w:val="002F12A6"/>
    <w:rsid w:val="002F4EF2"/>
    <w:rsid w:val="0030124B"/>
    <w:rsid w:val="00302566"/>
    <w:rsid w:val="00304501"/>
    <w:rsid w:val="003141C9"/>
    <w:rsid w:val="00315CD1"/>
    <w:rsid w:val="00316A7A"/>
    <w:rsid w:val="00320345"/>
    <w:rsid w:val="00320B54"/>
    <w:rsid w:val="00320DF0"/>
    <w:rsid w:val="00326A31"/>
    <w:rsid w:val="00327868"/>
    <w:rsid w:val="00332776"/>
    <w:rsid w:val="00333B1C"/>
    <w:rsid w:val="00333EDF"/>
    <w:rsid w:val="00337E46"/>
    <w:rsid w:val="00343272"/>
    <w:rsid w:val="003448BB"/>
    <w:rsid w:val="00346390"/>
    <w:rsid w:val="00346D8D"/>
    <w:rsid w:val="00352DB5"/>
    <w:rsid w:val="0035527D"/>
    <w:rsid w:val="00355551"/>
    <w:rsid w:val="0036117B"/>
    <w:rsid w:val="00361D5F"/>
    <w:rsid w:val="00363EF1"/>
    <w:rsid w:val="00364B84"/>
    <w:rsid w:val="00373301"/>
    <w:rsid w:val="00376D03"/>
    <w:rsid w:val="0038667F"/>
    <w:rsid w:val="00386AD6"/>
    <w:rsid w:val="00386EC8"/>
    <w:rsid w:val="00387CCE"/>
    <w:rsid w:val="003927F6"/>
    <w:rsid w:val="003937AB"/>
    <w:rsid w:val="003979A9"/>
    <w:rsid w:val="003A06AF"/>
    <w:rsid w:val="003A11DE"/>
    <w:rsid w:val="003A2527"/>
    <w:rsid w:val="003A2F58"/>
    <w:rsid w:val="003A3CDF"/>
    <w:rsid w:val="003A3FB0"/>
    <w:rsid w:val="003B2213"/>
    <w:rsid w:val="003B3491"/>
    <w:rsid w:val="003B3F58"/>
    <w:rsid w:val="003B449C"/>
    <w:rsid w:val="003B5D73"/>
    <w:rsid w:val="003B6E84"/>
    <w:rsid w:val="003C24EB"/>
    <w:rsid w:val="003C6539"/>
    <w:rsid w:val="003C6C4B"/>
    <w:rsid w:val="003D257A"/>
    <w:rsid w:val="003D3232"/>
    <w:rsid w:val="003D68D9"/>
    <w:rsid w:val="003E0A24"/>
    <w:rsid w:val="003E15C1"/>
    <w:rsid w:val="003E2E3C"/>
    <w:rsid w:val="003E4A91"/>
    <w:rsid w:val="003E72F3"/>
    <w:rsid w:val="003F20C4"/>
    <w:rsid w:val="003F5CD1"/>
    <w:rsid w:val="004000F8"/>
    <w:rsid w:val="00400303"/>
    <w:rsid w:val="00400363"/>
    <w:rsid w:val="004004BD"/>
    <w:rsid w:val="00404E09"/>
    <w:rsid w:val="00406BCC"/>
    <w:rsid w:val="004104B3"/>
    <w:rsid w:val="004112F7"/>
    <w:rsid w:val="00411778"/>
    <w:rsid w:val="004117EA"/>
    <w:rsid w:val="00414090"/>
    <w:rsid w:val="00414794"/>
    <w:rsid w:val="00417647"/>
    <w:rsid w:val="0042167F"/>
    <w:rsid w:val="00422A0C"/>
    <w:rsid w:val="00427EE6"/>
    <w:rsid w:val="004318DB"/>
    <w:rsid w:val="0043489E"/>
    <w:rsid w:val="0044096F"/>
    <w:rsid w:val="004411EC"/>
    <w:rsid w:val="0044398A"/>
    <w:rsid w:val="00462BCC"/>
    <w:rsid w:val="00466DC1"/>
    <w:rsid w:val="0047290E"/>
    <w:rsid w:val="0047591F"/>
    <w:rsid w:val="00482C0A"/>
    <w:rsid w:val="00484C3A"/>
    <w:rsid w:val="00491136"/>
    <w:rsid w:val="00491974"/>
    <w:rsid w:val="00494A2D"/>
    <w:rsid w:val="004A0348"/>
    <w:rsid w:val="004A5D72"/>
    <w:rsid w:val="004A6094"/>
    <w:rsid w:val="004A70D7"/>
    <w:rsid w:val="004A76CC"/>
    <w:rsid w:val="004B162D"/>
    <w:rsid w:val="004B1AEB"/>
    <w:rsid w:val="004B4A8F"/>
    <w:rsid w:val="004B6051"/>
    <w:rsid w:val="004C0C56"/>
    <w:rsid w:val="004C3132"/>
    <w:rsid w:val="004C3C72"/>
    <w:rsid w:val="004C4B8F"/>
    <w:rsid w:val="004D5B73"/>
    <w:rsid w:val="004E04D1"/>
    <w:rsid w:val="004E5124"/>
    <w:rsid w:val="004F6720"/>
    <w:rsid w:val="00505155"/>
    <w:rsid w:val="005054D7"/>
    <w:rsid w:val="005078C7"/>
    <w:rsid w:val="005125A3"/>
    <w:rsid w:val="0051397E"/>
    <w:rsid w:val="0051562E"/>
    <w:rsid w:val="005201D0"/>
    <w:rsid w:val="00521994"/>
    <w:rsid w:val="00523E49"/>
    <w:rsid w:val="00525493"/>
    <w:rsid w:val="0052647A"/>
    <w:rsid w:val="00526F21"/>
    <w:rsid w:val="005314E4"/>
    <w:rsid w:val="00534FDD"/>
    <w:rsid w:val="00535636"/>
    <w:rsid w:val="00536119"/>
    <w:rsid w:val="00540EEE"/>
    <w:rsid w:val="00541944"/>
    <w:rsid w:val="0054204D"/>
    <w:rsid w:val="00545E15"/>
    <w:rsid w:val="00546637"/>
    <w:rsid w:val="00550BEE"/>
    <w:rsid w:val="0055150E"/>
    <w:rsid w:val="00552A43"/>
    <w:rsid w:val="005578CD"/>
    <w:rsid w:val="005621D0"/>
    <w:rsid w:val="00564819"/>
    <w:rsid w:val="00565401"/>
    <w:rsid w:val="005664A4"/>
    <w:rsid w:val="005673DF"/>
    <w:rsid w:val="00574379"/>
    <w:rsid w:val="005744ED"/>
    <w:rsid w:val="005764FD"/>
    <w:rsid w:val="00580361"/>
    <w:rsid w:val="00582ADB"/>
    <w:rsid w:val="00583E13"/>
    <w:rsid w:val="00586D7E"/>
    <w:rsid w:val="005873A9"/>
    <w:rsid w:val="00587CBA"/>
    <w:rsid w:val="005917E9"/>
    <w:rsid w:val="0059383E"/>
    <w:rsid w:val="00593DBD"/>
    <w:rsid w:val="00594816"/>
    <w:rsid w:val="0059618A"/>
    <w:rsid w:val="005A128A"/>
    <w:rsid w:val="005A2465"/>
    <w:rsid w:val="005A438F"/>
    <w:rsid w:val="005B1631"/>
    <w:rsid w:val="005B3554"/>
    <w:rsid w:val="005B77D9"/>
    <w:rsid w:val="005C1774"/>
    <w:rsid w:val="005C488A"/>
    <w:rsid w:val="005C555B"/>
    <w:rsid w:val="005D00E0"/>
    <w:rsid w:val="005D197A"/>
    <w:rsid w:val="005D1D3A"/>
    <w:rsid w:val="005E4686"/>
    <w:rsid w:val="005E58E9"/>
    <w:rsid w:val="005F1590"/>
    <w:rsid w:val="005F4268"/>
    <w:rsid w:val="005F4D4B"/>
    <w:rsid w:val="00604ABE"/>
    <w:rsid w:val="006050CC"/>
    <w:rsid w:val="00606556"/>
    <w:rsid w:val="006112D4"/>
    <w:rsid w:val="00612513"/>
    <w:rsid w:val="006130D3"/>
    <w:rsid w:val="00614B8E"/>
    <w:rsid w:val="00614CFF"/>
    <w:rsid w:val="00617D87"/>
    <w:rsid w:val="00620FF4"/>
    <w:rsid w:val="00621137"/>
    <w:rsid w:val="00627AF5"/>
    <w:rsid w:val="00631E78"/>
    <w:rsid w:val="00633367"/>
    <w:rsid w:val="006434DE"/>
    <w:rsid w:val="006453FB"/>
    <w:rsid w:val="00647089"/>
    <w:rsid w:val="00651006"/>
    <w:rsid w:val="00653F5E"/>
    <w:rsid w:val="00654A9C"/>
    <w:rsid w:val="006607AD"/>
    <w:rsid w:val="006651B5"/>
    <w:rsid w:val="00666536"/>
    <w:rsid w:val="00667184"/>
    <w:rsid w:val="006719A0"/>
    <w:rsid w:val="00672C47"/>
    <w:rsid w:val="006730A2"/>
    <w:rsid w:val="00674601"/>
    <w:rsid w:val="00675319"/>
    <w:rsid w:val="0068289D"/>
    <w:rsid w:val="006828E7"/>
    <w:rsid w:val="0068335A"/>
    <w:rsid w:val="00683C42"/>
    <w:rsid w:val="00686E00"/>
    <w:rsid w:val="00692098"/>
    <w:rsid w:val="00694747"/>
    <w:rsid w:val="006950F6"/>
    <w:rsid w:val="006A0EB9"/>
    <w:rsid w:val="006A2989"/>
    <w:rsid w:val="006A3DF7"/>
    <w:rsid w:val="006A59C1"/>
    <w:rsid w:val="006A7333"/>
    <w:rsid w:val="006B0783"/>
    <w:rsid w:val="006B26BC"/>
    <w:rsid w:val="006B2C4B"/>
    <w:rsid w:val="006B4A42"/>
    <w:rsid w:val="006B4E59"/>
    <w:rsid w:val="006B5E03"/>
    <w:rsid w:val="006C1461"/>
    <w:rsid w:val="006C5F66"/>
    <w:rsid w:val="006D0868"/>
    <w:rsid w:val="006D118A"/>
    <w:rsid w:val="006D15CB"/>
    <w:rsid w:val="006D165D"/>
    <w:rsid w:val="006D39E2"/>
    <w:rsid w:val="006E5549"/>
    <w:rsid w:val="006F2226"/>
    <w:rsid w:val="006F48E3"/>
    <w:rsid w:val="006F4C09"/>
    <w:rsid w:val="0070417C"/>
    <w:rsid w:val="007041CC"/>
    <w:rsid w:val="00705052"/>
    <w:rsid w:val="0072081C"/>
    <w:rsid w:val="007216E5"/>
    <w:rsid w:val="00722481"/>
    <w:rsid w:val="007225FA"/>
    <w:rsid w:val="00722F7B"/>
    <w:rsid w:val="00731F4A"/>
    <w:rsid w:val="007402BA"/>
    <w:rsid w:val="00741566"/>
    <w:rsid w:val="0074262E"/>
    <w:rsid w:val="0074368C"/>
    <w:rsid w:val="00744714"/>
    <w:rsid w:val="007467A8"/>
    <w:rsid w:val="00746F00"/>
    <w:rsid w:val="00747C77"/>
    <w:rsid w:val="00752E6D"/>
    <w:rsid w:val="00757A52"/>
    <w:rsid w:val="0076629F"/>
    <w:rsid w:val="00772B69"/>
    <w:rsid w:val="007800AE"/>
    <w:rsid w:val="0078154D"/>
    <w:rsid w:val="0078178C"/>
    <w:rsid w:val="00783FD4"/>
    <w:rsid w:val="00786634"/>
    <w:rsid w:val="00787A19"/>
    <w:rsid w:val="007923AB"/>
    <w:rsid w:val="00792BA9"/>
    <w:rsid w:val="00796404"/>
    <w:rsid w:val="00797080"/>
    <w:rsid w:val="00797D59"/>
    <w:rsid w:val="007A0D2C"/>
    <w:rsid w:val="007A250B"/>
    <w:rsid w:val="007A5F76"/>
    <w:rsid w:val="007B15A1"/>
    <w:rsid w:val="007B19E7"/>
    <w:rsid w:val="007C08A7"/>
    <w:rsid w:val="007C0F40"/>
    <w:rsid w:val="007C2DC4"/>
    <w:rsid w:val="007C3A0C"/>
    <w:rsid w:val="007C4A42"/>
    <w:rsid w:val="007C753B"/>
    <w:rsid w:val="007C78C4"/>
    <w:rsid w:val="007D37ED"/>
    <w:rsid w:val="007D739E"/>
    <w:rsid w:val="007D7FC2"/>
    <w:rsid w:val="007E146A"/>
    <w:rsid w:val="007E7499"/>
    <w:rsid w:val="007F420E"/>
    <w:rsid w:val="007F4552"/>
    <w:rsid w:val="007F5385"/>
    <w:rsid w:val="007F5DA3"/>
    <w:rsid w:val="007F6BFB"/>
    <w:rsid w:val="007F7DB7"/>
    <w:rsid w:val="0080508F"/>
    <w:rsid w:val="00806C96"/>
    <w:rsid w:val="00810B6C"/>
    <w:rsid w:val="00811BA6"/>
    <w:rsid w:val="00817B1F"/>
    <w:rsid w:val="0082035E"/>
    <w:rsid w:val="0082268D"/>
    <w:rsid w:val="008240A1"/>
    <w:rsid w:val="0082541A"/>
    <w:rsid w:val="00826120"/>
    <w:rsid w:val="00827E9E"/>
    <w:rsid w:val="00832FD3"/>
    <w:rsid w:val="00834694"/>
    <w:rsid w:val="008351F7"/>
    <w:rsid w:val="0083558A"/>
    <w:rsid w:val="008367EC"/>
    <w:rsid w:val="008401BD"/>
    <w:rsid w:val="00840B45"/>
    <w:rsid w:val="00842AE1"/>
    <w:rsid w:val="008434D5"/>
    <w:rsid w:val="00843544"/>
    <w:rsid w:val="008534FC"/>
    <w:rsid w:val="008537F7"/>
    <w:rsid w:val="0085489A"/>
    <w:rsid w:val="00855174"/>
    <w:rsid w:val="008563EF"/>
    <w:rsid w:val="00856A8F"/>
    <w:rsid w:val="00856D69"/>
    <w:rsid w:val="00860A32"/>
    <w:rsid w:val="0086162D"/>
    <w:rsid w:val="00861B61"/>
    <w:rsid w:val="00862342"/>
    <w:rsid w:val="008652EE"/>
    <w:rsid w:val="008654EF"/>
    <w:rsid w:val="00865EF9"/>
    <w:rsid w:val="0086771A"/>
    <w:rsid w:val="00867813"/>
    <w:rsid w:val="00867959"/>
    <w:rsid w:val="00867B22"/>
    <w:rsid w:val="008702A5"/>
    <w:rsid w:val="00871EDC"/>
    <w:rsid w:val="00872DA3"/>
    <w:rsid w:val="00873217"/>
    <w:rsid w:val="008746E6"/>
    <w:rsid w:val="008751E8"/>
    <w:rsid w:val="00876941"/>
    <w:rsid w:val="00876A8C"/>
    <w:rsid w:val="00877D94"/>
    <w:rsid w:val="008816F1"/>
    <w:rsid w:val="00881AB4"/>
    <w:rsid w:val="00883EB0"/>
    <w:rsid w:val="00884180"/>
    <w:rsid w:val="008844BE"/>
    <w:rsid w:val="00884EFB"/>
    <w:rsid w:val="008861E7"/>
    <w:rsid w:val="00887B3C"/>
    <w:rsid w:val="008A11C5"/>
    <w:rsid w:val="008A14B4"/>
    <w:rsid w:val="008A1733"/>
    <w:rsid w:val="008A708B"/>
    <w:rsid w:val="008B3DF9"/>
    <w:rsid w:val="008B4336"/>
    <w:rsid w:val="008B77FE"/>
    <w:rsid w:val="008C42ED"/>
    <w:rsid w:val="008D1010"/>
    <w:rsid w:val="008D337F"/>
    <w:rsid w:val="008D3C39"/>
    <w:rsid w:val="008D3F11"/>
    <w:rsid w:val="008D50C3"/>
    <w:rsid w:val="008D587A"/>
    <w:rsid w:val="008E15BA"/>
    <w:rsid w:val="008F0CCA"/>
    <w:rsid w:val="008F1FAA"/>
    <w:rsid w:val="008F4EE4"/>
    <w:rsid w:val="008F4FF5"/>
    <w:rsid w:val="00900179"/>
    <w:rsid w:val="009020EA"/>
    <w:rsid w:val="00902B8E"/>
    <w:rsid w:val="0090755F"/>
    <w:rsid w:val="009161D2"/>
    <w:rsid w:val="00921797"/>
    <w:rsid w:val="00926940"/>
    <w:rsid w:val="00940E16"/>
    <w:rsid w:val="00941F07"/>
    <w:rsid w:val="00941F7D"/>
    <w:rsid w:val="00944345"/>
    <w:rsid w:val="00950D6F"/>
    <w:rsid w:val="00956804"/>
    <w:rsid w:val="0096273D"/>
    <w:rsid w:val="00972695"/>
    <w:rsid w:val="009738F1"/>
    <w:rsid w:val="009741AC"/>
    <w:rsid w:val="00975F5E"/>
    <w:rsid w:val="0098322D"/>
    <w:rsid w:val="00990D78"/>
    <w:rsid w:val="0099345E"/>
    <w:rsid w:val="009946A7"/>
    <w:rsid w:val="00995914"/>
    <w:rsid w:val="009971F7"/>
    <w:rsid w:val="00997A35"/>
    <w:rsid w:val="00997C44"/>
    <w:rsid w:val="009A6230"/>
    <w:rsid w:val="009A6614"/>
    <w:rsid w:val="009A7507"/>
    <w:rsid w:val="009B0F53"/>
    <w:rsid w:val="009B1D30"/>
    <w:rsid w:val="009B3697"/>
    <w:rsid w:val="009B3BCF"/>
    <w:rsid w:val="009B7000"/>
    <w:rsid w:val="009C02FF"/>
    <w:rsid w:val="009C3B1E"/>
    <w:rsid w:val="009C446F"/>
    <w:rsid w:val="009C5ED6"/>
    <w:rsid w:val="009C7BAC"/>
    <w:rsid w:val="009D01B4"/>
    <w:rsid w:val="009D21EE"/>
    <w:rsid w:val="009D2AB8"/>
    <w:rsid w:val="009D3312"/>
    <w:rsid w:val="009D4DB9"/>
    <w:rsid w:val="009E332F"/>
    <w:rsid w:val="009E3825"/>
    <w:rsid w:val="009E5E2C"/>
    <w:rsid w:val="009F1A02"/>
    <w:rsid w:val="009F36A8"/>
    <w:rsid w:val="009F7869"/>
    <w:rsid w:val="00A016F4"/>
    <w:rsid w:val="00A02DC7"/>
    <w:rsid w:val="00A032E9"/>
    <w:rsid w:val="00A071FD"/>
    <w:rsid w:val="00A104AA"/>
    <w:rsid w:val="00A11F4F"/>
    <w:rsid w:val="00A132A4"/>
    <w:rsid w:val="00A135F5"/>
    <w:rsid w:val="00A144EF"/>
    <w:rsid w:val="00A1576E"/>
    <w:rsid w:val="00A1707E"/>
    <w:rsid w:val="00A21E84"/>
    <w:rsid w:val="00A27EC7"/>
    <w:rsid w:val="00A321F8"/>
    <w:rsid w:val="00A32516"/>
    <w:rsid w:val="00A36A1D"/>
    <w:rsid w:val="00A40175"/>
    <w:rsid w:val="00A422BB"/>
    <w:rsid w:val="00A42EFE"/>
    <w:rsid w:val="00A44813"/>
    <w:rsid w:val="00A450CC"/>
    <w:rsid w:val="00A45BA9"/>
    <w:rsid w:val="00A523C1"/>
    <w:rsid w:val="00A56B35"/>
    <w:rsid w:val="00A57856"/>
    <w:rsid w:val="00A631DA"/>
    <w:rsid w:val="00A77107"/>
    <w:rsid w:val="00A77BDD"/>
    <w:rsid w:val="00A82091"/>
    <w:rsid w:val="00A83217"/>
    <w:rsid w:val="00A87348"/>
    <w:rsid w:val="00A87AD9"/>
    <w:rsid w:val="00A90693"/>
    <w:rsid w:val="00A96AE1"/>
    <w:rsid w:val="00A97058"/>
    <w:rsid w:val="00AA06CA"/>
    <w:rsid w:val="00AA10F6"/>
    <w:rsid w:val="00AA234A"/>
    <w:rsid w:val="00AA3125"/>
    <w:rsid w:val="00AA575B"/>
    <w:rsid w:val="00AA7B2C"/>
    <w:rsid w:val="00AB2591"/>
    <w:rsid w:val="00AB4B40"/>
    <w:rsid w:val="00AB4F72"/>
    <w:rsid w:val="00AC16F7"/>
    <w:rsid w:val="00AC199F"/>
    <w:rsid w:val="00AC1C33"/>
    <w:rsid w:val="00AC275C"/>
    <w:rsid w:val="00AC305C"/>
    <w:rsid w:val="00AC3D91"/>
    <w:rsid w:val="00AC3F27"/>
    <w:rsid w:val="00AC677C"/>
    <w:rsid w:val="00AD2B97"/>
    <w:rsid w:val="00AD38EF"/>
    <w:rsid w:val="00AD3AE4"/>
    <w:rsid w:val="00AD3F77"/>
    <w:rsid w:val="00AE36BC"/>
    <w:rsid w:val="00AE6C83"/>
    <w:rsid w:val="00AF00CE"/>
    <w:rsid w:val="00AF02F7"/>
    <w:rsid w:val="00AF14A3"/>
    <w:rsid w:val="00AF67B8"/>
    <w:rsid w:val="00B00933"/>
    <w:rsid w:val="00B02B87"/>
    <w:rsid w:val="00B0449B"/>
    <w:rsid w:val="00B04E18"/>
    <w:rsid w:val="00B04F6B"/>
    <w:rsid w:val="00B105D9"/>
    <w:rsid w:val="00B10D0F"/>
    <w:rsid w:val="00B149ED"/>
    <w:rsid w:val="00B20288"/>
    <w:rsid w:val="00B20774"/>
    <w:rsid w:val="00B23FF2"/>
    <w:rsid w:val="00B25FF5"/>
    <w:rsid w:val="00B32D7A"/>
    <w:rsid w:val="00B334B8"/>
    <w:rsid w:val="00B433AC"/>
    <w:rsid w:val="00B437EE"/>
    <w:rsid w:val="00B4488F"/>
    <w:rsid w:val="00B44E67"/>
    <w:rsid w:val="00B50A9F"/>
    <w:rsid w:val="00B50D62"/>
    <w:rsid w:val="00B57602"/>
    <w:rsid w:val="00B62B23"/>
    <w:rsid w:val="00B635BE"/>
    <w:rsid w:val="00B637F7"/>
    <w:rsid w:val="00B65E05"/>
    <w:rsid w:val="00B66AF6"/>
    <w:rsid w:val="00B67107"/>
    <w:rsid w:val="00B701BD"/>
    <w:rsid w:val="00B723A3"/>
    <w:rsid w:val="00B8268F"/>
    <w:rsid w:val="00B82A9F"/>
    <w:rsid w:val="00B86528"/>
    <w:rsid w:val="00B87CE0"/>
    <w:rsid w:val="00B91A1A"/>
    <w:rsid w:val="00BA4296"/>
    <w:rsid w:val="00BA629D"/>
    <w:rsid w:val="00BA7A4E"/>
    <w:rsid w:val="00BB1B50"/>
    <w:rsid w:val="00BB214A"/>
    <w:rsid w:val="00BB6787"/>
    <w:rsid w:val="00BC2074"/>
    <w:rsid w:val="00BC6E23"/>
    <w:rsid w:val="00BD3072"/>
    <w:rsid w:val="00BD5B2B"/>
    <w:rsid w:val="00BD7B61"/>
    <w:rsid w:val="00BD7D98"/>
    <w:rsid w:val="00BE5216"/>
    <w:rsid w:val="00BE64AF"/>
    <w:rsid w:val="00BF1147"/>
    <w:rsid w:val="00BF33A6"/>
    <w:rsid w:val="00BF61CA"/>
    <w:rsid w:val="00C0017E"/>
    <w:rsid w:val="00C00483"/>
    <w:rsid w:val="00C004E7"/>
    <w:rsid w:val="00C05CF7"/>
    <w:rsid w:val="00C07C59"/>
    <w:rsid w:val="00C12265"/>
    <w:rsid w:val="00C147E8"/>
    <w:rsid w:val="00C1568C"/>
    <w:rsid w:val="00C15C9A"/>
    <w:rsid w:val="00C15CD6"/>
    <w:rsid w:val="00C15DC4"/>
    <w:rsid w:val="00C21A2B"/>
    <w:rsid w:val="00C246D7"/>
    <w:rsid w:val="00C34CC9"/>
    <w:rsid w:val="00C44510"/>
    <w:rsid w:val="00C47092"/>
    <w:rsid w:val="00C473B5"/>
    <w:rsid w:val="00C5196D"/>
    <w:rsid w:val="00C521D6"/>
    <w:rsid w:val="00C52429"/>
    <w:rsid w:val="00C52692"/>
    <w:rsid w:val="00C52D83"/>
    <w:rsid w:val="00C530E5"/>
    <w:rsid w:val="00C53973"/>
    <w:rsid w:val="00C550F0"/>
    <w:rsid w:val="00C55AB7"/>
    <w:rsid w:val="00C56859"/>
    <w:rsid w:val="00C62316"/>
    <w:rsid w:val="00C63909"/>
    <w:rsid w:val="00C678BA"/>
    <w:rsid w:val="00C708A4"/>
    <w:rsid w:val="00C709A8"/>
    <w:rsid w:val="00C7459B"/>
    <w:rsid w:val="00C74665"/>
    <w:rsid w:val="00C7535D"/>
    <w:rsid w:val="00C87B4C"/>
    <w:rsid w:val="00C90D11"/>
    <w:rsid w:val="00C92A05"/>
    <w:rsid w:val="00C934EC"/>
    <w:rsid w:val="00C94E01"/>
    <w:rsid w:val="00C97939"/>
    <w:rsid w:val="00CA1A7D"/>
    <w:rsid w:val="00CA3F57"/>
    <w:rsid w:val="00CB2BD0"/>
    <w:rsid w:val="00CB640F"/>
    <w:rsid w:val="00CB7A2C"/>
    <w:rsid w:val="00CC5C64"/>
    <w:rsid w:val="00CD1696"/>
    <w:rsid w:val="00CD1D64"/>
    <w:rsid w:val="00CD231A"/>
    <w:rsid w:val="00CD27E1"/>
    <w:rsid w:val="00CD2E74"/>
    <w:rsid w:val="00CD56B2"/>
    <w:rsid w:val="00CE15B8"/>
    <w:rsid w:val="00CE3F3D"/>
    <w:rsid w:val="00CE4026"/>
    <w:rsid w:val="00CE4292"/>
    <w:rsid w:val="00CE74FD"/>
    <w:rsid w:val="00CF3DB4"/>
    <w:rsid w:val="00CF5C2A"/>
    <w:rsid w:val="00CF7C99"/>
    <w:rsid w:val="00D03CC6"/>
    <w:rsid w:val="00D10A8C"/>
    <w:rsid w:val="00D111E3"/>
    <w:rsid w:val="00D1390D"/>
    <w:rsid w:val="00D14BE1"/>
    <w:rsid w:val="00D15C81"/>
    <w:rsid w:val="00D21916"/>
    <w:rsid w:val="00D224B1"/>
    <w:rsid w:val="00D30D0A"/>
    <w:rsid w:val="00D316FF"/>
    <w:rsid w:val="00D31C80"/>
    <w:rsid w:val="00D32649"/>
    <w:rsid w:val="00D35789"/>
    <w:rsid w:val="00D42F93"/>
    <w:rsid w:val="00D443A9"/>
    <w:rsid w:val="00D45594"/>
    <w:rsid w:val="00D47387"/>
    <w:rsid w:val="00D47525"/>
    <w:rsid w:val="00D475DA"/>
    <w:rsid w:val="00D501AB"/>
    <w:rsid w:val="00D54B1A"/>
    <w:rsid w:val="00D611BB"/>
    <w:rsid w:val="00D62114"/>
    <w:rsid w:val="00D63F8B"/>
    <w:rsid w:val="00D7050D"/>
    <w:rsid w:val="00D70EBF"/>
    <w:rsid w:val="00D75A77"/>
    <w:rsid w:val="00D815BD"/>
    <w:rsid w:val="00D872E1"/>
    <w:rsid w:val="00D96658"/>
    <w:rsid w:val="00DA0394"/>
    <w:rsid w:val="00DA1999"/>
    <w:rsid w:val="00DA22AF"/>
    <w:rsid w:val="00DA3247"/>
    <w:rsid w:val="00DA7388"/>
    <w:rsid w:val="00DA7D5F"/>
    <w:rsid w:val="00DB395B"/>
    <w:rsid w:val="00DB3D2B"/>
    <w:rsid w:val="00DB78A1"/>
    <w:rsid w:val="00DC0F98"/>
    <w:rsid w:val="00DC2198"/>
    <w:rsid w:val="00DC5AF3"/>
    <w:rsid w:val="00DC5D32"/>
    <w:rsid w:val="00DD0CC6"/>
    <w:rsid w:val="00DE0178"/>
    <w:rsid w:val="00DE2217"/>
    <w:rsid w:val="00DE6692"/>
    <w:rsid w:val="00DF1CF6"/>
    <w:rsid w:val="00DF6283"/>
    <w:rsid w:val="00E0018F"/>
    <w:rsid w:val="00E03DD4"/>
    <w:rsid w:val="00E155FE"/>
    <w:rsid w:val="00E20EA2"/>
    <w:rsid w:val="00E248CE"/>
    <w:rsid w:val="00E258D6"/>
    <w:rsid w:val="00E278EA"/>
    <w:rsid w:val="00E31475"/>
    <w:rsid w:val="00E34CAD"/>
    <w:rsid w:val="00E417B4"/>
    <w:rsid w:val="00E441D6"/>
    <w:rsid w:val="00E4780B"/>
    <w:rsid w:val="00E50D75"/>
    <w:rsid w:val="00E55454"/>
    <w:rsid w:val="00E56800"/>
    <w:rsid w:val="00E61EC1"/>
    <w:rsid w:val="00E62C83"/>
    <w:rsid w:val="00E62FD4"/>
    <w:rsid w:val="00E6313F"/>
    <w:rsid w:val="00E633CA"/>
    <w:rsid w:val="00E63EED"/>
    <w:rsid w:val="00E63F2C"/>
    <w:rsid w:val="00E67E0B"/>
    <w:rsid w:val="00E70F62"/>
    <w:rsid w:val="00E7373C"/>
    <w:rsid w:val="00E77204"/>
    <w:rsid w:val="00E807FC"/>
    <w:rsid w:val="00E84B6D"/>
    <w:rsid w:val="00E90CC2"/>
    <w:rsid w:val="00E91415"/>
    <w:rsid w:val="00E941E1"/>
    <w:rsid w:val="00EA2FBD"/>
    <w:rsid w:val="00EA309A"/>
    <w:rsid w:val="00EB1D93"/>
    <w:rsid w:val="00EB3CFB"/>
    <w:rsid w:val="00EB7093"/>
    <w:rsid w:val="00EC1CE6"/>
    <w:rsid w:val="00EC39F2"/>
    <w:rsid w:val="00EC3A5A"/>
    <w:rsid w:val="00EC4DA2"/>
    <w:rsid w:val="00EC507C"/>
    <w:rsid w:val="00EC59E6"/>
    <w:rsid w:val="00EC5E58"/>
    <w:rsid w:val="00ED0181"/>
    <w:rsid w:val="00ED07E0"/>
    <w:rsid w:val="00ED1766"/>
    <w:rsid w:val="00ED2E43"/>
    <w:rsid w:val="00EE1FB3"/>
    <w:rsid w:val="00EE245C"/>
    <w:rsid w:val="00EE4D04"/>
    <w:rsid w:val="00EE6DF3"/>
    <w:rsid w:val="00EE715E"/>
    <w:rsid w:val="00EF41D9"/>
    <w:rsid w:val="00EF4211"/>
    <w:rsid w:val="00EF7856"/>
    <w:rsid w:val="00F0015A"/>
    <w:rsid w:val="00F00769"/>
    <w:rsid w:val="00F07685"/>
    <w:rsid w:val="00F117B3"/>
    <w:rsid w:val="00F14F74"/>
    <w:rsid w:val="00F216EE"/>
    <w:rsid w:val="00F23E42"/>
    <w:rsid w:val="00F261AD"/>
    <w:rsid w:val="00F30177"/>
    <w:rsid w:val="00F3187F"/>
    <w:rsid w:val="00F36B79"/>
    <w:rsid w:val="00F37F5C"/>
    <w:rsid w:val="00F40989"/>
    <w:rsid w:val="00F411D7"/>
    <w:rsid w:val="00F4128D"/>
    <w:rsid w:val="00F4342A"/>
    <w:rsid w:val="00F46BDC"/>
    <w:rsid w:val="00F508B6"/>
    <w:rsid w:val="00F55681"/>
    <w:rsid w:val="00F558EC"/>
    <w:rsid w:val="00F55D7B"/>
    <w:rsid w:val="00F57D56"/>
    <w:rsid w:val="00F60EA6"/>
    <w:rsid w:val="00F67FF7"/>
    <w:rsid w:val="00F717AC"/>
    <w:rsid w:val="00F721EA"/>
    <w:rsid w:val="00F76C40"/>
    <w:rsid w:val="00F76F19"/>
    <w:rsid w:val="00F812A3"/>
    <w:rsid w:val="00F8511F"/>
    <w:rsid w:val="00F876F2"/>
    <w:rsid w:val="00F87C12"/>
    <w:rsid w:val="00F90A3E"/>
    <w:rsid w:val="00F93CCC"/>
    <w:rsid w:val="00F96889"/>
    <w:rsid w:val="00F96C1E"/>
    <w:rsid w:val="00F97E58"/>
    <w:rsid w:val="00FA22B1"/>
    <w:rsid w:val="00FB0561"/>
    <w:rsid w:val="00FB539B"/>
    <w:rsid w:val="00FB5DB6"/>
    <w:rsid w:val="00FC1C56"/>
    <w:rsid w:val="00FC22CE"/>
    <w:rsid w:val="00FC4F1E"/>
    <w:rsid w:val="00FC7683"/>
    <w:rsid w:val="00FD17AF"/>
    <w:rsid w:val="00FD3661"/>
    <w:rsid w:val="00FD5E3B"/>
    <w:rsid w:val="00FE6088"/>
    <w:rsid w:val="00FE63B6"/>
    <w:rsid w:val="00FF4949"/>
    <w:rsid w:val="04174FD3"/>
    <w:rsid w:val="073D6C4C"/>
    <w:rsid w:val="08294905"/>
    <w:rsid w:val="0911F04A"/>
    <w:rsid w:val="094BD54C"/>
    <w:rsid w:val="09EF53A6"/>
    <w:rsid w:val="0B84055D"/>
    <w:rsid w:val="0DBF3266"/>
    <w:rsid w:val="111B95D8"/>
    <w:rsid w:val="13282A5E"/>
    <w:rsid w:val="1D8E8018"/>
    <w:rsid w:val="1F4FE03B"/>
    <w:rsid w:val="1FEB3748"/>
    <w:rsid w:val="22F9CB60"/>
    <w:rsid w:val="2482EDF2"/>
    <w:rsid w:val="24B3F9BB"/>
    <w:rsid w:val="2650BB16"/>
    <w:rsid w:val="28060565"/>
    <w:rsid w:val="2B2A605A"/>
    <w:rsid w:val="2D15D4EE"/>
    <w:rsid w:val="2FCDCFC2"/>
    <w:rsid w:val="33AC7AA4"/>
    <w:rsid w:val="34F3D14F"/>
    <w:rsid w:val="36AB2596"/>
    <w:rsid w:val="36EC9B59"/>
    <w:rsid w:val="38FAB9F7"/>
    <w:rsid w:val="3DE288FC"/>
    <w:rsid w:val="3EE5E856"/>
    <w:rsid w:val="417A66BA"/>
    <w:rsid w:val="42124A73"/>
    <w:rsid w:val="4305B184"/>
    <w:rsid w:val="434AC7DC"/>
    <w:rsid w:val="4374DEE4"/>
    <w:rsid w:val="461B1749"/>
    <w:rsid w:val="46416B9E"/>
    <w:rsid w:val="467BF835"/>
    <w:rsid w:val="474DAA39"/>
    <w:rsid w:val="4780B472"/>
    <w:rsid w:val="48FA5C15"/>
    <w:rsid w:val="4CADBCD5"/>
    <w:rsid w:val="4E65A724"/>
    <w:rsid w:val="4F18F681"/>
    <w:rsid w:val="50BCD345"/>
    <w:rsid w:val="512287AA"/>
    <w:rsid w:val="524F44B8"/>
    <w:rsid w:val="537FFFD4"/>
    <w:rsid w:val="55B8DC83"/>
    <w:rsid w:val="5604810F"/>
    <w:rsid w:val="59A908BB"/>
    <w:rsid w:val="5B12AF92"/>
    <w:rsid w:val="5CB2BFD5"/>
    <w:rsid w:val="5D8513F9"/>
    <w:rsid w:val="60A10666"/>
    <w:rsid w:val="613E0325"/>
    <w:rsid w:val="628E3816"/>
    <w:rsid w:val="64C209E7"/>
    <w:rsid w:val="6C7F18FF"/>
    <w:rsid w:val="6D3BDF27"/>
    <w:rsid w:val="736E4EE8"/>
    <w:rsid w:val="7425E9C4"/>
    <w:rsid w:val="75B08FC1"/>
    <w:rsid w:val="7BA93E03"/>
    <w:rsid w:val="7BB3D128"/>
    <w:rsid w:val="7D00A7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37BD65"/>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mn-MN"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B723A3"/>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6AB56E-20CA-4826-BBA1-773959385BFF}">
  <ds:schemaRefs>
    <ds:schemaRef ds:uri="http://schemas.openxmlformats.org/officeDocument/2006/bibliography"/>
  </ds:schemaRefs>
</ds:datastoreItem>
</file>

<file path=customXml/itemProps2.xml><?xml version="1.0" encoding="utf-8"?>
<ds:datastoreItem xmlns:ds="http://schemas.openxmlformats.org/officeDocument/2006/customXml" ds:itemID="{A9C3B50F-017B-4DAB-97CE-5F787E4A8CCB}">
  <ds:schemaRefs>
    <ds:schemaRef ds:uri="http://schemas.microsoft.com/sharepoint/v3/contenttype/forms"/>
  </ds:schemaRefs>
</ds:datastoreItem>
</file>

<file path=customXml/itemProps3.xml><?xml version="1.0" encoding="utf-8"?>
<ds:datastoreItem xmlns:ds="http://schemas.openxmlformats.org/officeDocument/2006/customXml" ds:itemID="{E4E574ED-7A1D-4EC7-91A3-7A31AD4215E0}"/>
</file>

<file path=customXml/itemProps4.xml><?xml version="1.0" encoding="utf-8"?>
<ds:datastoreItem xmlns:ds="http://schemas.openxmlformats.org/officeDocument/2006/customXml" ds:itemID="{34DAF0DB-ECCF-409E-9642-F5E6B94A2C59}">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1348</Words>
  <Characters>7689</Characters>
  <Application>Microsoft Office Word</Application>
  <DocSecurity>0</DocSecurity>
  <Lines>64</Lines>
  <Paragraphs>18</Paragraphs>
  <ScaleCrop>false</ScaleCrop>
  <Company/>
  <LinksUpToDate>false</LinksUpToDate>
  <CharactersWithSpaces>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hashidomi</cp:lastModifiedBy>
  <cp:revision>2</cp:revision>
  <dcterms:created xsi:type="dcterms:W3CDTF">2026-08-31T01:54:00Z</dcterms:created>
  <dcterms:modified xsi:type="dcterms:W3CDTF">2026-08-31T01:54:00Z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