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9E2C1F" w:rsidRDefault="00112B05" w:rsidP="003F20C4">
      <w:pPr>
        <w:rPr>
          <w:rFonts w:asciiTheme="majorHAnsi" w:eastAsia="SimSun" w:hAnsiTheme="majorHAnsi" w:cstheme="majorHAnsi"/>
          <w:color w:val="000000"/>
          <w:lang w:eastAsia="zh-CN"/>
        </w:rPr>
      </w:pPr>
      <w:r w:rsidRPr="009E2C1F">
        <w:rPr>
          <w:rFonts w:asciiTheme="majorHAnsi" w:hAnsiTheme="majorHAnsi" w:cstheme="majorHAnsi"/>
          <w:color w:val="000000"/>
          <w:lang w:val="zh-CN" w:eastAsia="zh-CN" w:bidi="zh-CN"/>
        </w:rPr>
        <w:t>参考様式第１</w:t>
      </w:r>
      <w:r w:rsidRPr="009E2C1F">
        <w:rPr>
          <w:rFonts w:asciiTheme="majorHAnsi" w:hAnsiTheme="majorHAnsi" w:cstheme="majorHAnsi"/>
          <w:color w:val="000000"/>
          <w:lang w:val="zh-CN" w:eastAsia="zh-CN" w:bidi="zh-CN"/>
        </w:rPr>
        <w:t>-32</w:t>
      </w:r>
      <w:r w:rsidRPr="009E2C1F">
        <w:rPr>
          <w:rFonts w:asciiTheme="majorHAnsi" w:hAnsiTheme="majorHAnsi" w:cstheme="majorHAnsi"/>
          <w:color w:val="000000"/>
          <w:lang w:val="zh-CN" w:eastAsia="zh-CN" w:bidi="zh-CN"/>
        </w:rPr>
        <w:t>号　　　　　　　　　　　　　　　　　　　　　　　　　　　　　（日本産業規格Ａ列４）</w:t>
      </w:r>
    </w:p>
    <w:p w14:paraId="59F7619F" w14:textId="2526F4F1" w:rsidR="000120ED" w:rsidRPr="009E2C1F" w:rsidRDefault="000120ED" w:rsidP="00B75E17">
      <w:pPr>
        <w:tabs>
          <w:tab w:val="left" w:pos="8080"/>
        </w:tabs>
        <w:rPr>
          <w:rFonts w:asciiTheme="majorHAnsi" w:eastAsia="SimSun" w:hAnsiTheme="majorHAnsi" w:cstheme="majorHAnsi"/>
          <w:color w:val="000000"/>
          <w:lang w:eastAsia="zh-CN"/>
        </w:rPr>
      </w:pPr>
      <w:r w:rsidRPr="009E2C1F">
        <w:rPr>
          <w:rFonts w:asciiTheme="majorHAnsi" w:hAnsiTheme="majorHAnsi" w:cstheme="majorHAnsi"/>
          <w:lang w:bidi="mn-MN"/>
        </w:rPr>
        <w:t>Загвар маягт № 1-32</w:t>
      </w:r>
      <w:r w:rsidR="00B75E17">
        <w:rPr>
          <w:rFonts w:asciiTheme="majorHAnsi" w:hAnsiTheme="majorHAnsi" w:cstheme="majorHAnsi"/>
          <w:lang w:bidi="mn-MN"/>
        </w:rPr>
        <w:t xml:space="preserve">                                           </w:t>
      </w:r>
      <w:r w:rsidRPr="009E2C1F">
        <w:rPr>
          <w:rFonts w:asciiTheme="majorHAnsi" w:hAnsiTheme="majorHAnsi" w:cstheme="majorHAnsi"/>
          <w:lang w:bidi="mn-MN"/>
        </w:rPr>
        <w:t>(Японы аж үйлдвэрийн стандарт A-4)</w:t>
      </w:r>
    </w:p>
    <w:p w14:paraId="36049774" w14:textId="64A28B4C" w:rsidR="003F20C4" w:rsidRPr="009E2C1F" w:rsidRDefault="003F20C4" w:rsidP="003F20C4">
      <w:pPr>
        <w:rPr>
          <w:rFonts w:asciiTheme="majorHAnsi" w:hAnsiTheme="majorHAnsi" w:cstheme="majorHAnsi"/>
          <w:color w:val="000000"/>
          <w:lang w:eastAsia="zh-CN"/>
        </w:rPr>
      </w:pPr>
    </w:p>
    <w:p w14:paraId="69330F69" w14:textId="77777777" w:rsidR="00E759C4" w:rsidRPr="009E2C1F" w:rsidRDefault="00E759C4" w:rsidP="00204BBC">
      <w:pPr>
        <w:spacing w:line="240" w:lineRule="exact"/>
        <w:rPr>
          <w:rFonts w:asciiTheme="majorHAnsi" w:hAnsiTheme="majorHAnsi" w:cstheme="majorHAnsi"/>
          <w:color w:val="000000"/>
          <w:kern w:val="0"/>
          <w:sz w:val="28"/>
          <w:szCs w:val="28"/>
          <w:lang w:eastAsia="zh-CN"/>
        </w:rPr>
      </w:pPr>
    </w:p>
    <w:p w14:paraId="66E319EA" w14:textId="2A5CA2A4" w:rsidR="006A1972" w:rsidRPr="009E2C1F" w:rsidRDefault="008C15A6" w:rsidP="006A1972">
      <w:pPr>
        <w:jc w:val="center"/>
        <w:rPr>
          <w:rFonts w:asciiTheme="majorHAnsi" w:hAnsiTheme="majorHAnsi" w:cstheme="majorHAnsi"/>
          <w:sz w:val="28"/>
        </w:rPr>
      </w:pPr>
      <w:r w:rsidRPr="009E2C1F">
        <w:rPr>
          <w:rFonts w:asciiTheme="majorHAnsi" w:hAnsiTheme="majorHAnsi" w:cstheme="majorHAnsi"/>
          <w:sz w:val="28"/>
        </w:rPr>
        <w:t>育成就労外国人の個人情報の取扱いに係る同意書</w:t>
      </w:r>
    </w:p>
    <w:p w14:paraId="3ED82C4B" w14:textId="3F79CF4A" w:rsidR="000120ED" w:rsidRPr="009E2C1F" w:rsidRDefault="000120ED" w:rsidP="006A1972">
      <w:pPr>
        <w:jc w:val="center"/>
        <w:rPr>
          <w:rFonts w:asciiTheme="majorHAnsi" w:hAnsiTheme="majorHAnsi" w:cstheme="majorHAnsi"/>
          <w:sz w:val="28"/>
        </w:rPr>
      </w:pPr>
      <w:r w:rsidRPr="009E2C1F">
        <w:rPr>
          <w:rFonts w:asciiTheme="majorHAnsi" w:hAnsiTheme="majorHAnsi" w:cstheme="majorHAnsi"/>
          <w:sz w:val="28"/>
          <w:lang w:bidi="mn-MN"/>
        </w:rPr>
        <w:t>Суралцагч гадаад ажилтны хувийн мэдээллийг хариуцахтай холбоотой зөвшөөрлийн бичиг</w:t>
      </w:r>
    </w:p>
    <w:p w14:paraId="35E62206" w14:textId="77777777" w:rsidR="006A1972" w:rsidRPr="009E2C1F" w:rsidRDefault="006A1972" w:rsidP="006A1972">
      <w:pPr>
        <w:rPr>
          <w:rFonts w:asciiTheme="majorHAnsi" w:hAnsiTheme="majorHAnsi" w:cstheme="majorHAnsi"/>
          <w:sz w:val="24"/>
        </w:rPr>
      </w:pPr>
    </w:p>
    <w:p w14:paraId="58B41659" w14:textId="5C3839C8" w:rsidR="006A1972" w:rsidRPr="009E2C1F" w:rsidRDefault="006A1972" w:rsidP="006A1972">
      <w:pPr>
        <w:rPr>
          <w:rFonts w:asciiTheme="majorHAnsi" w:eastAsia="SimSun" w:hAnsiTheme="majorHAnsi" w:cstheme="majorHAnsi"/>
          <w:sz w:val="24"/>
          <w:lang w:eastAsia="zh-CN"/>
        </w:rPr>
      </w:pPr>
      <w:r w:rsidRPr="009E2C1F">
        <w:rPr>
          <w:rFonts w:asciiTheme="majorHAnsi" w:hAnsiTheme="majorHAnsi" w:cstheme="majorHAnsi"/>
          <w:sz w:val="24"/>
          <w:lang w:val="zh-CN" w:eastAsia="zh-CN" w:bidi="zh-CN"/>
        </w:rPr>
        <w:t>外国人育成就労機構　理事長　殿</w:t>
      </w:r>
    </w:p>
    <w:p w14:paraId="740D8804" w14:textId="462803E7" w:rsidR="000120ED" w:rsidRPr="009E2C1F" w:rsidRDefault="000120ED" w:rsidP="006A1972">
      <w:pPr>
        <w:rPr>
          <w:rFonts w:asciiTheme="majorHAnsi" w:eastAsia="SimSun" w:hAnsiTheme="majorHAnsi" w:cstheme="majorHAnsi"/>
          <w:sz w:val="24"/>
          <w:lang w:eastAsia="zh-CN"/>
        </w:rPr>
      </w:pPr>
      <w:r w:rsidRPr="009E2C1F">
        <w:rPr>
          <w:rFonts w:asciiTheme="majorHAnsi" w:hAnsiTheme="majorHAnsi" w:cstheme="majorHAnsi"/>
          <w:sz w:val="24"/>
          <w:lang w:bidi="mn-MN"/>
        </w:rPr>
        <w:t>Гадаад иргэдийн суралцагч ажилтан тогтолцоог хянагч байгууллагын дарга танаа</w:t>
      </w:r>
    </w:p>
    <w:p w14:paraId="0FCA29D4" w14:textId="77777777" w:rsidR="006A1972" w:rsidRPr="009E2C1F" w:rsidRDefault="006A1972" w:rsidP="006A1972">
      <w:pPr>
        <w:ind w:left="240" w:hangingChars="100" w:hanging="240"/>
        <w:rPr>
          <w:rFonts w:asciiTheme="majorHAnsi" w:hAnsiTheme="majorHAnsi" w:cstheme="majorHAnsi"/>
          <w:sz w:val="24"/>
          <w:lang w:eastAsia="zh-CN"/>
        </w:rPr>
      </w:pPr>
    </w:p>
    <w:p w14:paraId="59B36728" w14:textId="77777777" w:rsidR="006A1972" w:rsidRPr="009E2C1F" w:rsidRDefault="006A1972" w:rsidP="006A1972">
      <w:pPr>
        <w:ind w:left="240" w:hangingChars="100" w:hanging="240"/>
        <w:rPr>
          <w:rFonts w:asciiTheme="majorHAnsi" w:hAnsiTheme="majorHAnsi" w:cstheme="majorHAnsi"/>
          <w:sz w:val="24"/>
          <w:lang w:eastAsia="zh-CN"/>
        </w:rPr>
      </w:pPr>
    </w:p>
    <w:p w14:paraId="52894BC3" w14:textId="04F053DC" w:rsidR="006A1972" w:rsidRPr="009E2C1F" w:rsidRDefault="006A1972" w:rsidP="006A1972">
      <w:pPr>
        <w:ind w:firstLineChars="100" w:firstLine="240"/>
        <w:rPr>
          <w:rFonts w:asciiTheme="majorHAnsi" w:hAnsiTheme="majorHAnsi" w:cstheme="majorHAnsi"/>
          <w:sz w:val="24"/>
        </w:rPr>
      </w:pPr>
      <w:r w:rsidRPr="009E2C1F">
        <w:rPr>
          <w:rFonts w:asciiTheme="majorHAnsi" w:hAnsiTheme="majorHAnsi" w:cstheme="majorHAnsi"/>
          <w:sz w:val="24"/>
        </w:rPr>
        <w:t>外国人の育成就労の適正な実施及び育成就労外国人の保護に関する法律第</w:t>
      </w:r>
      <w:r w:rsidRPr="009E2C1F">
        <w:rPr>
          <w:rFonts w:asciiTheme="majorHAnsi" w:hAnsiTheme="majorHAnsi" w:cstheme="majorHAnsi"/>
          <w:sz w:val="24"/>
        </w:rPr>
        <w:t>19</w:t>
      </w:r>
      <w:r w:rsidRPr="009E2C1F">
        <w:rPr>
          <w:rFonts w:asciiTheme="majorHAnsi" w:hAnsiTheme="majorHAnsi" w:cstheme="majorHAnsi"/>
          <w:sz w:val="24"/>
        </w:rPr>
        <w:t>条第１項又は同法第</w:t>
      </w:r>
      <w:r w:rsidRPr="009E2C1F">
        <w:rPr>
          <w:rFonts w:asciiTheme="majorHAnsi" w:hAnsiTheme="majorHAnsi" w:cstheme="majorHAnsi"/>
          <w:sz w:val="24"/>
        </w:rPr>
        <w:t>33</w:t>
      </w:r>
      <w:r w:rsidRPr="009E2C1F">
        <w:rPr>
          <w:rFonts w:asciiTheme="majorHAnsi" w:hAnsiTheme="majorHAnsi" w:cstheme="majorHAnsi"/>
          <w:sz w:val="24"/>
        </w:rPr>
        <w:t>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w:t>
      </w:r>
      <w:r w:rsidRPr="009E2C1F">
        <w:rPr>
          <w:rFonts w:asciiTheme="majorHAnsi" w:hAnsiTheme="majorHAnsi" w:cstheme="majorHAnsi"/>
          <w:sz w:val="24"/>
        </w:rPr>
        <w:t>69</w:t>
      </w:r>
      <w:r w:rsidRPr="009E2C1F">
        <w:rPr>
          <w:rFonts w:asciiTheme="majorHAnsi" w:hAnsiTheme="majorHAnsi" w:cstheme="majorHAnsi"/>
          <w:sz w:val="24"/>
        </w:rPr>
        <w:t>条第２項第１号に基づき同意します。</w:t>
      </w:r>
    </w:p>
    <w:p w14:paraId="12CDCE21" w14:textId="7C698C18" w:rsidR="000120ED" w:rsidRPr="009E2C1F" w:rsidRDefault="000120ED" w:rsidP="006A1972">
      <w:pPr>
        <w:ind w:firstLineChars="100" w:firstLine="240"/>
        <w:rPr>
          <w:rFonts w:asciiTheme="majorHAnsi" w:hAnsiTheme="majorHAnsi" w:cstheme="majorHAnsi"/>
          <w:sz w:val="24"/>
        </w:rPr>
      </w:pPr>
      <w:r w:rsidRPr="009E2C1F">
        <w:rPr>
          <w:rFonts w:asciiTheme="majorHAnsi" w:hAnsiTheme="majorHAnsi" w:cstheme="majorHAnsi"/>
          <w:sz w:val="24"/>
          <w:lang w:bidi="mn-MN"/>
        </w:rPr>
        <w:t>“Гадаадын иргэний суралцагч ажилтан тогтолцоог зохистой хэрэгжүүлэх болон суралцагч гадаад ажилтныг хамгаалах тухай хууль”-ийн 19 дүгээр зүйлийн 1 дэх хэсэг, мөн хуулийн 33 дугаар зүйлийн 1 дэх хэсэгт үндэслэн “Суралцагч ажилтан тогтолцоог үргэлжлүүлэн хэрэгжүүлэх боломжгүй болсон тухай мэдэгдэл”-ийг гаргасан тухайн суралцагч гадаад ажилтанд холбогдох мэдээлэл нь хөдөлмөрийн даатгалын тогтолцооны хүрээнд ажилгүйдлийн тэтгэмж зэрэг олгохтой холбоотой ажиллагаанд шаардлагатай байж болох тул, ийм хэрэгцээ үүссэн тохиолдолд тухайн суралцагч гадаад ажилтныг ажиллуулж байсан суралцагч ажилтныг хүлээн авч буй байгууллага буюу суралцагч ажилтан хүлээн авагч байгууллагын байршлаар харъяалагдах мужуудын Хөдөлмөрийн газар болон Олон нийтийн хөдөлмөр эрхлэлтийн албатай холбогдохыг “Хувийн мэдээллийг хамгаалах тухай хууль” (2003 оны 57 дугаар хууль)-ийн 69 дүгээр зүйлийн 2 дахь хэсгийн 1 дэх заалтад үндэслэн зөвшөөрч байна.</w:t>
      </w:r>
    </w:p>
    <w:p w14:paraId="782C56B2" w14:textId="77777777" w:rsidR="006A1972" w:rsidRPr="009E2C1F" w:rsidRDefault="006A1972" w:rsidP="006A1972">
      <w:pPr>
        <w:rPr>
          <w:rFonts w:asciiTheme="majorHAnsi" w:hAnsiTheme="majorHAnsi" w:cstheme="majorHAnsi"/>
          <w:sz w:val="24"/>
        </w:rPr>
      </w:pPr>
    </w:p>
    <w:p w14:paraId="5806E938" w14:textId="77777777" w:rsidR="006A1972" w:rsidRPr="009E2C1F" w:rsidRDefault="006A1972" w:rsidP="00E34F70">
      <w:pPr>
        <w:rPr>
          <w:rFonts w:asciiTheme="majorHAnsi" w:hAnsiTheme="majorHAnsi" w:cstheme="majorHAnsi"/>
          <w:sz w:val="24"/>
        </w:rPr>
      </w:pPr>
    </w:p>
    <w:p w14:paraId="1C2DDB3E" w14:textId="5FF42A03" w:rsidR="006A1972" w:rsidRPr="009E2C1F" w:rsidRDefault="006A1972" w:rsidP="006A1972">
      <w:pPr>
        <w:ind w:leftChars="400" w:left="840"/>
        <w:jc w:val="left"/>
        <w:rPr>
          <w:rFonts w:asciiTheme="majorHAnsi" w:hAnsiTheme="majorHAnsi" w:cstheme="majorHAnsi"/>
          <w:sz w:val="24"/>
        </w:rPr>
      </w:pPr>
      <w:r w:rsidRPr="009E2C1F">
        <w:rPr>
          <w:rFonts w:asciiTheme="majorHAnsi" w:hAnsiTheme="majorHAnsi" w:cstheme="majorHAnsi"/>
          <w:spacing w:val="150"/>
          <w:kern w:val="0"/>
          <w:sz w:val="24"/>
          <w:fitText w:val="2400" w:id="-593768703"/>
        </w:rPr>
        <w:t>署名年月</w:t>
      </w:r>
      <w:r w:rsidRPr="009E2C1F">
        <w:rPr>
          <w:rFonts w:asciiTheme="majorHAnsi" w:hAnsiTheme="majorHAnsi" w:cstheme="majorHAnsi"/>
          <w:kern w:val="0"/>
          <w:sz w:val="24"/>
          <w:fitText w:val="2400" w:id="-593768703"/>
        </w:rPr>
        <w:t>日</w:t>
      </w:r>
      <w:r w:rsidRPr="009E2C1F">
        <w:rPr>
          <w:rFonts w:asciiTheme="majorHAnsi" w:hAnsiTheme="majorHAnsi" w:cstheme="majorHAnsi"/>
          <w:sz w:val="24"/>
        </w:rPr>
        <w:t>：</w:t>
      </w:r>
      <w:r w:rsidRPr="009E2C1F">
        <w:rPr>
          <w:rFonts w:asciiTheme="majorHAnsi" w:hAnsiTheme="majorHAnsi" w:cstheme="majorHAnsi"/>
          <w:sz w:val="24"/>
        </w:rPr>
        <w:t xml:space="preserve"> </w:t>
      </w:r>
      <w:r w:rsidRPr="009E2C1F">
        <w:rPr>
          <w:rFonts w:asciiTheme="majorHAnsi" w:hAnsiTheme="majorHAnsi" w:cstheme="majorHAnsi"/>
          <w:sz w:val="24"/>
        </w:rPr>
        <w:t xml:space="preserve">　　　　年　　　　　月　　　　　日</w:t>
      </w:r>
    </w:p>
    <w:p w14:paraId="34FC9FB7" w14:textId="1830E45E" w:rsidR="000120ED" w:rsidRPr="009E2C1F" w:rsidRDefault="000120ED" w:rsidP="00890ABB">
      <w:pPr>
        <w:ind w:leftChars="400" w:left="840"/>
        <w:jc w:val="left"/>
        <w:rPr>
          <w:rFonts w:asciiTheme="majorHAnsi" w:hAnsiTheme="majorHAnsi" w:cstheme="majorHAnsi"/>
          <w:sz w:val="24"/>
        </w:rPr>
      </w:pPr>
      <w:r w:rsidRPr="000D1EAB">
        <w:rPr>
          <w:rFonts w:asciiTheme="majorHAnsi" w:hAnsiTheme="majorHAnsi" w:cstheme="majorHAnsi"/>
          <w:sz w:val="24"/>
          <w:lang w:bidi="mn-MN"/>
        </w:rPr>
        <w:t>Гарын үсэг зурсан</w:t>
      </w:r>
      <w:r w:rsidRPr="009E2C1F">
        <w:rPr>
          <w:rFonts w:asciiTheme="majorHAnsi" w:hAnsiTheme="majorHAnsi" w:cstheme="majorHAnsi"/>
          <w:sz w:val="24"/>
          <w:lang w:bidi="mn-MN"/>
        </w:rPr>
        <w:t xml:space="preserve"> </w:t>
      </w:r>
      <w:r w:rsidR="00890ABB" w:rsidRPr="000D1EAB">
        <w:rPr>
          <w:rFonts w:asciiTheme="majorHAnsi" w:hAnsiTheme="majorHAnsi" w:cstheme="majorHAnsi"/>
          <w:sz w:val="24"/>
          <w:lang w:bidi="mn-MN"/>
        </w:rPr>
        <w:t>огноо</w:t>
      </w:r>
      <w:r w:rsidRPr="009E2C1F">
        <w:rPr>
          <w:rFonts w:asciiTheme="majorHAnsi" w:hAnsiTheme="majorHAnsi" w:cstheme="majorHAnsi"/>
          <w:sz w:val="24"/>
          <w:lang w:bidi="mn-MN"/>
        </w:rPr>
        <w:t xml:space="preserve">:    </w:t>
      </w:r>
      <w:r w:rsidR="000D1EAB">
        <w:rPr>
          <w:rFonts w:asciiTheme="majorHAnsi" w:hAnsiTheme="majorHAnsi" w:cstheme="majorHAnsi" w:hint="eastAsia"/>
          <w:sz w:val="24"/>
          <w:lang w:bidi="mn-MN"/>
        </w:rPr>
        <w:t xml:space="preserve">　　</w:t>
      </w:r>
      <w:r w:rsidRPr="009E2C1F">
        <w:rPr>
          <w:rFonts w:asciiTheme="majorHAnsi" w:hAnsiTheme="majorHAnsi" w:cstheme="majorHAnsi"/>
          <w:sz w:val="24"/>
          <w:lang w:bidi="mn-MN"/>
        </w:rPr>
        <w:t>оны   -р сарын   -ний өдөр</w:t>
      </w:r>
    </w:p>
    <w:p w14:paraId="2640A175" w14:textId="718333A8" w:rsidR="006A1972" w:rsidRPr="009E2C1F" w:rsidRDefault="00F80CCF" w:rsidP="006A1972">
      <w:pPr>
        <w:ind w:leftChars="400" w:left="840"/>
        <w:jc w:val="left"/>
        <w:rPr>
          <w:rFonts w:asciiTheme="majorHAnsi" w:hAnsiTheme="majorHAnsi" w:cstheme="majorHAnsi"/>
          <w:sz w:val="24"/>
          <w:u w:val="single"/>
        </w:rPr>
      </w:pPr>
      <w:r w:rsidRPr="009E2C1F">
        <w:rPr>
          <w:rFonts w:asciiTheme="majorHAnsi" w:hAnsiTheme="majorHAnsi" w:cstheme="majorHAnsi"/>
          <w:kern w:val="0"/>
          <w:sz w:val="24"/>
        </w:rPr>
        <w:t>育成就労外国人の署名</w:t>
      </w:r>
      <w:r w:rsidR="006A1972" w:rsidRPr="009E2C1F">
        <w:rPr>
          <w:rFonts w:asciiTheme="majorHAnsi" w:hAnsiTheme="majorHAnsi" w:cstheme="majorHAnsi"/>
          <w:sz w:val="24"/>
        </w:rPr>
        <w:t>：</w:t>
      </w:r>
      <w:r w:rsidR="006A1972" w:rsidRPr="009E2C1F">
        <w:rPr>
          <w:rFonts w:asciiTheme="majorHAnsi" w:hAnsiTheme="majorHAnsi" w:cstheme="majorHAnsi"/>
          <w:sz w:val="24"/>
          <w:u w:val="single"/>
        </w:rPr>
        <w:t xml:space="preserve">　　　　　　　　　　　　　　　　　　　　</w:t>
      </w:r>
    </w:p>
    <w:p w14:paraId="187EC75E" w14:textId="3694B20B" w:rsidR="00887B3C" w:rsidRPr="00890ABB" w:rsidRDefault="000120ED" w:rsidP="00890ABB">
      <w:pPr>
        <w:ind w:leftChars="400" w:left="840"/>
        <w:jc w:val="left"/>
        <w:rPr>
          <w:sz w:val="22"/>
        </w:rPr>
      </w:pPr>
      <w:r w:rsidRPr="009E2C1F">
        <w:rPr>
          <w:rFonts w:asciiTheme="majorHAnsi" w:hAnsiTheme="majorHAnsi" w:cstheme="majorHAnsi"/>
          <w:kern w:val="0"/>
          <w:sz w:val="24"/>
          <w:lang w:bidi="mn-MN"/>
        </w:rPr>
        <w:t>Суралцагч гадаад ажилтны гарын үсэг</w:t>
      </w:r>
      <w:r w:rsidRPr="009E2C1F">
        <w:rPr>
          <w:rFonts w:asciiTheme="majorHAnsi" w:hAnsiTheme="majorHAnsi" w:cstheme="majorHAnsi"/>
          <w:sz w:val="24"/>
          <w:lang w:bidi="mn-MN"/>
        </w:rPr>
        <w:t xml:space="preserve"> :</w:t>
      </w:r>
      <w:r w:rsidRPr="009E2C1F">
        <w:rPr>
          <w:rFonts w:asciiTheme="majorHAnsi" w:hAnsiTheme="majorHAnsi" w:cstheme="majorHAnsi"/>
          <w:sz w:val="24"/>
          <w:u w:val="single"/>
          <w:lang w:bidi="mn-MN"/>
        </w:rPr>
        <w:t xml:space="preserve">　　　　　　　　　　　　</w:t>
      </w:r>
      <w:r w:rsidR="00890ABB">
        <w:rPr>
          <w:rFonts w:asciiTheme="majorHAnsi" w:hAnsiTheme="majorHAnsi" w:cstheme="majorHAnsi"/>
          <w:sz w:val="24"/>
          <w:u w:val="single"/>
          <w:lang w:bidi="mn-MN"/>
        </w:rPr>
        <w:t xml:space="preserve"> </w:t>
      </w:r>
    </w:p>
    <w:sectPr w:rsidR="00887B3C" w:rsidRPr="00890ABB"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4B2FE" w14:textId="77777777" w:rsidR="00F15DE2" w:rsidRDefault="00F15DE2" w:rsidP="00094CAA">
      <w:r>
        <w:separator/>
      </w:r>
    </w:p>
  </w:endnote>
  <w:endnote w:type="continuationSeparator" w:id="0">
    <w:p w14:paraId="42D99FA7" w14:textId="77777777" w:rsidR="00F15DE2" w:rsidRDefault="00F15DE2"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77EF" w14:textId="77777777" w:rsidR="00F15DE2" w:rsidRDefault="00F15DE2" w:rsidP="00094CAA">
      <w:r>
        <w:separator/>
      </w:r>
    </w:p>
  </w:footnote>
  <w:footnote w:type="continuationSeparator" w:id="0">
    <w:p w14:paraId="2B484B95" w14:textId="77777777" w:rsidR="00F15DE2" w:rsidRDefault="00F15DE2"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1C62"/>
    <w:rsid w:val="000566B8"/>
    <w:rsid w:val="0005789C"/>
    <w:rsid w:val="00063698"/>
    <w:rsid w:val="00064151"/>
    <w:rsid w:val="00093AD3"/>
    <w:rsid w:val="00094CAA"/>
    <w:rsid w:val="000A2F06"/>
    <w:rsid w:val="000A6524"/>
    <w:rsid w:val="000A76BD"/>
    <w:rsid w:val="000D1EAB"/>
    <w:rsid w:val="000E2C8C"/>
    <w:rsid w:val="000F1FEB"/>
    <w:rsid w:val="000F3486"/>
    <w:rsid w:val="00112B05"/>
    <w:rsid w:val="00126C94"/>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A3AD1"/>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327AE"/>
    <w:rsid w:val="002444EF"/>
    <w:rsid w:val="0025439C"/>
    <w:rsid w:val="002579CA"/>
    <w:rsid w:val="00272054"/>
    <w:rsid w:val="00283261"/>
    <w:rsid w:val="002902F6"/>
    <w:rsid w:val="0029728F"/>
    <w:rsid w:val="002A1698"/>
    <w:rsid w:val="002A5FD1"/>
    <w:rsid w:val="002C643F"/>
    <w:rsid w:val="002E0F4A"/>
    <w:rsid w:val="002E1E20"/>
    <w:rsid w:val="0030011E"/>
    <w:rsid w:val="00302566"/>
    <w:rsid w:val="00304888"/>
    <w:rsid w:val="003141C9"/>
    <w:rsid w:val="00315CD1"/>
    <w:rsid w:val="00316A7A"/>
    <w:rsid w:val="00327868"/>
    <w:rsid w:val="00332776"/>
    <w:rsid w:val="003448BB"/>
    <w:rsid w:val="00346390"/>
    <w:rsid w:val="00352DB5"/>
    <w:rsid w:val="00355551"/>
    <w:rsid w:val="00364B84"/>
    <w:rsid w:val="003807BB"/>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7647"/>
    <w:rsid w:val="004218B5"/>
    <w:rsid w:val="00422A0C"/>
    <w:rsid w:val="00427EE6"/>
    <w:rsid w:val="004318DB"/>
    <w:rsid w:val="0043489E"/>
    <w:rsid w:val="004411EC"/>
    <w:rsid w:val="00445ECD"/>
    <w:rsid w:val="00462BCC"/>
    <w:rsid w:val="00491136"/>
    <w:rsid w:val="00491974"/>
    <w:rsid w:val="00494A2D"/>
    <w:rsid w:val="004A5D72"/>
    <w:rsid w:val="004A6EC2"/>
    <w:rsid w:val="004A76CC"/>
    <w:rsid w:val="004B1AEB"/>
    <w:rsid w:val="004D5B73"/>
    <w:rsid w:val="004E04D1"/>
    <w:rsid w:val="004F6720"/>
    <w:rsid w:val="00505155"/>
    <w:rsid w:val="005054D7"/>
    <w:rsid w:val="005078C7"/>
    <w:rsid w:val="005125A3"/>
    <w:rsid w:val="0051397E"/>
    <w:rsid w:val="005201D0"/>
    <w:rsid w:val="00525493"/>
    <w:rsid w:val="00526951"/>
    <w:rsid w:val="00532769"/>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B77D9"/>
    <w:rsid w:val="005C488A"/>
    <w:rsid w:val="005C555B"/>
    <w:rsid w:val="005C7B43"/>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7184"/>
    <w:rsid w:val="00674601"/>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D3F6E"/>
    <w:rsid w:val="006E5549"/>
    <w:rsid w:val="006F48E3"/>
    <w:rsid w:val="006F4C09"/>
    <w:rsid w:val="007041CC"/>
    <w:rsid w:val="00705052"/>
    <w:rsid w:val="00722481"/>
    <w:rsid w:val="007225FA"/>
    <w:rsid w:val="00722F7B"/>
    <w:rsid w:val="007467A8"/>
    <w:rsid w:val="00747C77"/>
    <w:rsid w:val="0076629F"/>
    <w:rsid w:val="00772B69"/>
    <w:rsid w:val="007800AE"/>
    <w:rsid w:val="0078178C"/>
    <w:rsid w:val="00783FD4"/>
    <w:rsid w:val="007923AB"/>
    <w:rsid w:val="00792BA9"/>
    <w:rsid w:val="00797080"/>
    <w:rsid w:val="007A0D2C"/>
    <w:rsid w:val="007A250B"/>
    <w:rsid w:val="007A5F76"/>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25D4C"/>
    <w:rsid w:val="0083558A"/>
    <w:rsid w:val="008401BD"/>
    <w:rsid w:val="00840B45"/>
    <w:rsid w:val="008434D5"/>
    <w:rsid w:val="00855174"/>
    <w:rsid w:val="008563EF"/>
    <w:rsid w:val="00856D69"/>
    <w:rsid w:val="0086162D"/>
    <w:rsid w:val="00861B61"/>
    <w:rsid w:val="00867959"/>
    <w:rsid w:val="00873217"/>
    <w:rsid w:val="008746E6"/>
    <w:rsid w:val="00876941"/>
    <w:rsid w:val="00877D94"/>
    <w:rsid w:val="008844BE"/>
    <w:rsid w:val="00887B3C"/>
    <w:rsid w:val="00890ABB"/>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1558"/>
    <w:rsid w:val="009946A7"/>
    <w:rsid w:val="00995914"/>
    <w:rsid w:val="00997A35"/>
    <w:rsid w:val="00997C44"/>
    <w:rsid w:val="009A6614"/>
    <w:rsid w:val="009A7507"/>
    <w:rsid w:val="009A7896"/>
    <w:rsid w:val="009B3BCF"/>
    <w:rsid w:val="009C02FF"/>
    <w:rsid w:val="009C5ED6"/>
    <w:rsid w:val="009E2C1F"/>
    <w:rsid w:val="009F36A8"/>
    <w:rsid w:val="00A02DC7"/>
    <w:rsid w:val="00A11F4F"/>
    <w:rsid w:val="00A144EF"/>
    <w:rsid w:val="00A1576E"/>
    <w:rsid w:val="00A1707E"/>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449B"/>
    <w:rsid w:val="00B105D9"/>
    <w:rsid w:val="00B20288"/>
    <w:rsid w:val="00B23FF2"/>
    <w:rsid w:val="00B32D7A"/>
    <w:rsid w:val="00B334B8"/>
    <w:rsid w:val="00B44680"/>
    <w:rsid w:val="00B4488F"/>
    <w:rsid w:val="00B50A9F"/>
    <w:rsid w:val="00B637F7"/>
    <w:rsid w:val="00B65E05"/>
    <w:rsid w:val="00B67107"/>
    <w:rsid w:val="00B701BD"/>
    <w:rsid w:val="00B75E17"/>
    <w:rsid w:val="00B82A9F"/>
    <w:rsid w:val="00B874F1"/>
    <w:rsid w:val="00B87CE0"/>
    <w:rsid w:val="00BA06C2"/>
    <w:rsid w:val="00BA4296"/>
    <w:rsid w:val="00BB214A"/>
    <w:rsid w:val="00BC2074"/>
    <w:rsid w:val="00BC6E23"/>
    <w:rsid w:val="00BD5B2B"/>
    <w:rsid w:val="00BE5216"/>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A0394"/>
    <w:rsid w:val="00DA22AF"/>
    <w:rsid w:val="00DA5B97"/>
    <w:rsid w:val="00DA7D5F"/>
    <w:rsid w:val="00DB395B"/>
    <w:rsid w:val="00DC5AE5"/>
    <w:rsid w:val="00DC5D32"/>
    <w:rsid w:val="00DD0CC6"/>
    <w:rsid w:val="00DD13A1"/>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C507C"/>
    <w:rsid w:val="00EC59E6"/>
    <w:rsid w:val="00EC5E58"/>
    <w:rsid w:val="00EE1FB3"/>
    <w:rsid w:val="00EE715E"/>
    <w:rsid w:val="00EF564E"/>
    <w:rsid w:val="00EF7856"/>
    <w:rsid w:val="00F0015A"/>
    <w:rsid w:val="00F00769"/>
    <w:rsid w:val="00F07685"/>
    <w:rsid w:val="00F15DE2"/>
    <w:rsid w:val="00F23E42"/>
    <w:rsid w:val="00F261AD"/>
    <w:rsid w:val="00F30177"/>
    <w:rsid w:val="00F36B79"/>
    <w:rsid w:val="00F37F5C"/>
    <w:rsid w:val="00F40989"/>
    <w:rsid w:val="00F4342A"/>
    <w:rsid w:val="00F50448"/>
    <w:rsid w:val="00F55681"/>
    <w:rsid w:val="00F55D7B"/>
    <w:rsid w:val="00F57D56"/>
    <w:rsid w:val="00F717AC"/>
    <w:rsid w:val="00F76F19"/>
    <w:rsid w:val="00F80CCF"/>
    <w:rsid w:val="00F812A3"/>
    <w:rsid w:val="00F8511F"/>
    <w:rsid w:val="00F87C12"/>
    <w:rsid w:val="00F93CCC"/>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n-MN"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988CE242-A855-4643-8933-91AB1B33168D}">
  <ds:schemaRefs>
    <ds:schemaRef ds:uri="http://schemas.openxmlformats.org/officeDocument/2006/bibliography"/>
  </ds:schemaRefs>
</ds:datastoreItem>
</file>

<file path=customXml/itemProps3.xml><?xml version="1.0" encoding="utf-8"?>
<ds:datastoreItem xmlns:ds="http://schemas.openxmlformats.org/officeDocument/2006/customXml" ds:itemID="{F6771FF8-C7D2-4B71-B5A8-0B1FCB9EDEAF}"/>
</file>

<file path=customXml/itemProps4.xml><?xml version="1.0" encoding="utf-8"?>
<ds:datastoreItem xmlns:ds="http://schemas.openxmlformats.org/officeDocument/2006/customXml" ds:itemID="{E2A98DF7-2282-413E-AF8A-4C17AC8EB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1449</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2026-08-31T01:54:00Z</dcterms:created>
  <dcterms:modified xsi:type="dcterms:W3CDTF">2026-08-31T01:55:00Z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